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34BA4" w14:textId="60F5559C" w:rsidR="001A3163" w:rsidRDefault="004035A2" w:rsidP="00FD7559">
      <w:pPr>
        <w:spacing w:before="71"/>
        <w:ind w:left="3411" w:right="3349"/>
        <w:rPr>
          <w:sz w:val="19"/>
          <w:szCs w:val="19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6AFB80" wp14:editId="449A6463">
                <wp:simplePos x="0" y="0"/>
                <wp:positionH relativeFrom="page">
                  <wp:posOffset>5709865</wp:posOffset>
                </wp:positionH>
                <wp:positionV relativeFrom="paragraph">
                  <wp:posOffset>-363496</wp:posOffset>
                </wp:positionV>
                <wp:extent cx="1787800" cy="1556385"/>
                <wp:effectExtent l="0" t="0" r="0" b="571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00" cy="155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0A5C" w14:textId="5C6B426E" w:rsidR="00FD7559" w:rsidRPr="00F60A92" w:rsidRDefault="00D0785D" w:rsidP="00FD755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9E04C5B" wp14:editId="2C42C288">
                                  <wp:extent cx="946205" cy="1218524"/>
                                  <wp:effectExtent l="0" t="0" r="6350" b="127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WhatsApp Image 2025-01-23 at 2.49.32 PM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408" cy="1317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AF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6pt;margin-top:-28.6pt;width:140.75pt;height:122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" filled="f" stroked="f">
                <v:textbox>
                  <w:txbxContent>
                    <w:p w14:paraId="2B650A5C" w14:textId="5C6B426E" w:rsidR="00FD7559" w:rsidRPr="00F60A92" w:rsidRDefault="00D0785D" w:rsidP="00FD755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9E04C5B" wp14:editId="2C42C288">
                            <wp:extent cx="946205" cy="1218524"/>
                            <wp:effectExtent l="0" t="0" r="6350" b="127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WhatsApp Image 2025-01-23 at 2.49.32 PM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408" cy="1317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27165" wp14:editId="3EE21DE9">
                <wp:simplePos x="0" y="0"/>
                <wp:positionH relativeFrom="margin">
                  <wp:posOffset>1566545</wp:posOffset>
                </wp:positionH>
                <wp:positionV relativeFrom="paragraph">
                  <wp:posOffset>-47128</wp:posOffset>
                </wp:positionV>
                <wp:extent cx="3920490" cy="99677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9967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8261" w14:textId="77777777" w:rsidR="001B25B0" w:rsidRPr="00691B29" w:rsidRDefault="001B25B0" w:rsidP="00821BD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1F41269" w14:textId="09E2F9C4" w:rsidR="00D42832" w:rsidRPr="00243A50" w:rsidRDefault="00D42832" w:rsidP="00E33158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43A50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Journal of Cyber Se</w:t>
                            </w:r>
                            <w:r w:rsidR="00887E9C" w:rsidRPr="00243A50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curity and Risk Auditing </w:t>
                            </w:r>
                          </w:p>
                          <w:p w14:paraId="3F190D06" w14:textId="77777777" w:rsidR="000E365D" w:rsidRDefault="000E365D" w:rsidP="00821BD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Style w:val="Hyperlink"/>
                              </w:rPr>
                            </w:pPr>
                          </w:p>
                          <w:p w14:paraId="3D423BCA" w14:textId="266DE9A4" w:rsidR="00D35999" w:rsidRPr="00D35999" w:rsidRDefault="006F4315" w:rsidP="00821BDB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  <w:hyperlink r:id="rId9" w:history="1">
                              <w:r w:rsidR="00EE2E1E" w:rsidRPr="008D2070">
                                <w:rPr>
                                  <w:rStyle w:val="Hyperlink"/>
                                </w:rPr>
                                <w:t xml:space="preserve">https://www.jcsra.thestap.com/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7165" id="_x0000_s1027" type="#_x0000_t202" style="position:absolute;left:0;text-align:left;margin-left:123.35pt;margin-top:-3.7pt;width:308.7pt;height:7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" filled="f" stroked="f">
                <v:textbox>
                  <w:txbxContent>
                    <w:p w14:paraId="15658261" w14:textId="77777777" w:rsidR="001B25B0" w:rsidRPr="00691B29" w:rsidRDefault="001B25B0" w:rsidP="00821BDB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1F41269" w14:textId="09E2F9C4" w:rsidR="00D42832" w:rsidRPr="00243A50" w:rsidRDefault="00D42832" w:rsidP="00E33158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43A50"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Journal of Cyber Se</w:t>
                      </w:r>
                      <w:r w:rsidR="00887E9C" w:rsidRPr="00243A50"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curity and Risk Auditing </w:t>
                      </w:r>
                    </w:p>
                    <w:p w14:paraId="3F190D06" w14:textId="77777777" w:rsidR="000E365D" w:rsidRDefault="000E365D" w:rsidP="00821BDB">
                      <w:pPr>
                        <w:shd w:val="clear" w:color="auto" w:fill="DBE5F1" w:themeFill="accent1" w:themeFillTint="33"/>
                        <w:jc w:val="center"/>
                        <w:rPr>
                          <w:rStyle w:val="Hyperlink"/>
                        </w:rPr>
                      </w:pPr>
                    </w:p>
                    <w:p w14:paraId="3D423BCA" w14:textId="266DE9A4" w:rsidR="00D35999" w:rsidRPr="00D35999" w:rsidRDefault="006F4315" w:rsidP="00821BDB">
                      <w:pPr>
                        <w:shd w:val="clear" w:color="auto" w:fill="DBE5F1" w:themeFill="accent1" w:themeFillTint="33"/>
                        <w:jc w:val="center"/>
                      </w:pPr>
                      <w:hyperlink r:id="rId10" w:history="1">
                        <w:r w:rsidR="00EE2E1E" w:rsidRPr="008D2070">
                          <w:rPr>
                            <w:rStyle w:val="Hyperlink"/>
                          </w:rPr>
                          <w:t xml:space="preserve">https://www.jcsra.thestap.com/  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A53B17"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BCCD0D1" wp14:editId="535D02DC">
                <wp:simplePos x="0" y="0"/>
                <wp:positionH relativeFrom="margin">
                  <wp:posOffset>-861750</wp:posOffset>
                </wp:positionH>
                <wp:positionV relativeFrom="paragraph">
                  <wp:posOffset>-1051532</wp:posOffset>
                </wp:positionV>
                <wp:extent cx="2353586" cy="2544418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2544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8E6E" w14:textId="54EDB1FE" w:rsidR="00F60A92" w:rsidRDefault="00F60A92" w:rsidP="00F60A92">
                            <w:pPr>
                              <w:jc w:val="center"/>
                            </w:pPr>
                          </w:p>
                          <w:p w14:paraId="39744499" w14:textId="5FF352F7" w:rsidR="00F60A92" w:rsidRDefault="00F60A92" w:rsidP="00F60A92">
                            <w:pPr>
                              <w:jc w:val="center"/>
                            </w:pPr>
                          </w:p>
                          <w:p w14:paraId="0B667E2C" w14:textId="12452329" w:rsidR="00F60A92" w:rsidRPr="00D35999" w:rsidRDefault="00050E28" w:rsidP="00F60A92">
                            <w:pPr>
                              <w:jc w:val="center"/>
                            </w:pPr>
                            <w:r>
                              <w:rPr>
                                <w:rFonts w:asciiTheme="majorBidi" w:eastAsia="Century" w:hAnsiTheme="majorBidi" w:cstheme="majorBidi"/>
                                <w:b/>
                                <w:bCs/>
                                <w:noProof/>
                                <w:w w:val="97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1629585" wp14:editId="5E1836ED">
                                  <wp:extent cx="3236181" cy="206946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2-01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6898" cy="231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D0D1" id="_x0000_s1028" type="#_x0000_t202" style="position:absolute;left:0;text-align:left;margin-left:-67.85pt;margin-top:-82.8pt;width:185.3pt;height:20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" filled="f" stroked="f">
                <v:textbox>
                  <w:txbxContent>
                    <w:p w14:paraId="5FD48E6E" w14:textId="54EDB1FE" w:rsidR="00F60A92" w:rsidRDefault="00F60A92" w:rsidP="00F60A92">
                      <w:pPr>
                        <w:jc w:val="center"/>
                      </w:pPr>
                    </w:p>
                    <w:p w14:paraId="39744499" w14:textId="5FF352F7" w:rsidR="00F60A92" w:rsidRDefault="00F60A92" w:rsidP="00F60A92">
                      <w:pPr>
                        <w:jc w:val="center"/>
                      </w:pPr>
                    </w:p>
                    <w:p w14:paraId="0B667E2C" w14:textId="12452329" w:rsidR="00F60A92" w:rsidRPr="00D35999" w:rsidRDefault="00050E28" w:rsidP="00F60A92">
                      <w:pPr>
                        <w:jc w:val="center"/>
                      </w:pPr>
                      <w:r>
                        <w:rPr>
                          <w:rFonts w:asciiTheme="majorBidi" w:eastAsia="Century" w:hAnsiTheme="majorBidi" w:cstheme="majorBidi"/>
                          <w:b/>
                          <w:bCs/>
                          <w:noProof/>
                          <w:w w:val="97"/>
                          <w:sz w:val="32"/>
                          <w:szCs w:val="32"/>
                        </w:rPr>
                        <w:drawing>
                          <wp:inline distT="0" distB="0" distL="0" distR="0" wp14:anchorId="01629585" wp14:editId="5E1836ED">
                            <wp:extent cx="3236181" cy="206946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2-01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6898" cy="2312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8C7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720B9114">
                <wp:simplePos x="0" y="0"/>
                <wp:positionH relativeFrom="page">
                  <wp:posOffset>461319</wp:posOffset>
                </wp:positionH>
                <wp:positionV relativeFrom="topMargin">
                  <wp:posOffset>527222</wp:posOffset>
                </wp:positionV>
                <wp:extent cx="5601730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730" cy="0"/>
                          <a:chOff x="737" y="49135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49135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52EC" id="Group 9" o:spid="_x0000_s1026" style="position:absolute;margin-left:36.3pt;margin-top:41.5pt;width:441.1pt;height:0;z-index:-251640832;mso-position-horizontal-relative:page;mso-position-vertical-relative:top-margin-area" coordorigin="737,49135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">
                <v:shape id="Freeform 43" o:spid="_x0000_s1027" style="position:absolute;left:737;top:49135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VtcIA&#10;AADbAAAADwAAAGRycy9kb3ducmV2LnhtbESP3YrCMBCF74V9hzALe6epLoh0jSILrvXOn32AoRmb&#10;ajMpSdTq0xtB8G6Gc+Z8Z6bzzjbiQj7UjhUMBxkI4tLpmisF//tlfwIiRGSNjWNScKMA89lHb4q5&#10;dlfe0mUXK5FCOOSowMTY5lKG0pDFMHAtcdIOzluMafWV1B6vKdw2cpRlY2mx5kQw2NKvofK0O9sE&#10;qU+rzXF8X37bPyoP63NhKl8o9fXZLX5AROri2/y6LnSqP4TnL2k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/1W1wgAAANsAAAAPAAAAAAAAAAAAAAAAAJgCAABkcnMvZG93&#10;bnJldi54bWxQSwUGAAAAAAQABAD1AAAAhwMAAAAA&#10;" path="m,l10441,e" filled="f" strokeweight="1pt">
                  <v:path arrowok="t" o:connecttype="custom" o:connectlocs="0,0;10441,0" o:connectangles="0,0"/>
                </v:shape>
                <w10:wrap anchorx="page" anchory="margin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4F540BF0" w14:textId="105505A3" w:rsidR="001A3163" w:rsidRDefault="00FD7559" w:rsidP="00FD7559">
      <w:pPr>
        <w:spacing w:before="71"/>
        <w:ind w:right="3349"/>
      </w:pPr>
      <w:r>
        <w:rPr>
          <w:rFonts w:hint="cs"/>
          <w:sz w:val="19"/>
          <w:szCs w:val="19"/>
          <w:rtl/>
        </w:rPr>
        <w:t xml:space="preserve">                    </w:t>
      </w:r>
    </w:p>
    <w:p w14:paraId="665AD6EB" w14:textId="7998A263" w:rsidR="001A3163" w:rsidRDefault="00FD7559">
      <w:pPr>
        <w:spacing w:line="200" w:lineRule="exact"/>
      </w:pPr>
      <w:r>
        <w:rPr>
          <w:rFonts w:hint="cs"/>
          <w:rtl/>
        </w:rPr>
        <w:t xml:space="preserve">   </w:t>
      </w:r>
    </w:p>
    <w:p w14:paraId="27AB19A7" w14:textId="7ED248B9" w:rsidR="00BC3A65" w:rsidRDefault="00BC3A65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56AB904B" w14:textId="77777777" w:rsidR="00F60A92" w:rsidRDefault="00F60A92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0ECB7ED7" w14:textId="3AAE6300" w:rsidR="00F60A92" w:rsidRDefault="00F60A92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54AB0777" w14:textId="4F18BF61" w:rsidR="00D0785D" w:rsidRDefault="00A20E83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B65422C" wp14:editId="503F8250">
                <wp:simplePos x="0" y="0"/>
                <wp:positionH relativeFrom="margin">
                  <wp:posOffset>-6522</wp:posOffset>
                </wp:positionH>
                <wp:positionV relativeFrom="page">
                  <wp:posOffset>1664043</wp:posOffset>
                </wp:positionV>
                <wp:extent cx="6705583" cy="213995"/>
                <wp:effectExtent l="0" t="0" r="196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583" cy="213995"/>
                          <a:chOff x="737" y="-293"/>
                          <a:chExt cx="10441" cy="0"/>
                        </a:xfrm>
                      </wpg:grpSpPr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D2D27" id="Group 1" o:spid="_x0000_s1026" style="position:absolute;margin-left:-.5pt;margin-top:131.05pt;width:528pt;height:16.85pt;z-index:-251630592;mso-position-horizontal-relative:margin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">
                <v:shape id="Freeform 43" o:spid="_x0000_s1027" style="position:absolute;left:737;top:-293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KA8EA&#10;AADaAAAADwAAAGRycy9kb3ducmV2LnhtbESP32rCMBTG74W9QziD3dl0DsroTMsYOLs7dXuAQ3Ns&#10;OpuTkkStPv0iCLv8+P78+Jb1ZAdxIh96xwqesxwEcet0z52Cn+/V/BVEiMgaB8ek4EIB6uphtsRS&#10;uzNv6bSLnUgjHEpUYGIcSylDa8hiyNxInLy98xZjkr6T2uM5jdtBLvK8kBZ7TgSDI30Yag+7o02Q&#10;/rDe/BbX1Yv9pHb/dWxM5xulnh6n9zcQkab4H763G62ggNuVdANk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OSgPBAAAA2gAAAA8AAAAAAAAAAAAAAAAAmAIAAGRycy9kb3du&#10;cmV2LnhtbFBLBQYAAAAABAAEAPUAAACGAwAAAAA=&#10;" path="m,l10441,e" filled="f" strokeweight="1pt">
                  <v:path arrowok="t" o:connecttype="custom" o:connectlocs="0,0;10441,0" o:connectangles="0,0"/>
                </v:shape>
                <w10:wrap anchorx="margin" anchory="page"/>
              </v:group>
            </w:pict>
          </mc:Fallback>
        </mc:AlternateContent>
      </w:r>
    </w:p>
    <w:p w14:paraId="41AA9664" w14:textId="753E3C25" w:rsidR="001A3163" w:rsidRPr="001C1147" w:rsidRDefault="009A5FC7" w:rsidP="001C1147">
      <w:pPr>
        <w:spacing w:before="43"/>
        <w:ind w:left="117" w:right="474"/>
        <w:jc w:val="both"/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</w:pPr>
      <w:r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  <w:t>Title of the manuscript (16 font size, Bold, Align left and Times New Roman)</w:t>
      </w:r>
    </w:p>
    <w:p w14:paraId="6E2EFCED" w14:textId="77777777" w:rsidR="003D30BF" w:rsidRPr="00BC72BC" w:rsidRDefault="003D30BF" w:rsidP="00BC72BC">
      <w:pPr>
        <w:spacing w:before="43"/>
        <w:ind w:left="117"/>
        <w:jc w:val="both"/>
        <w:rPr>
          <w:rFonts w:asciiTheme="minorHAnsi" w:hAnsiTheme="minorHAnsi" w:cstheme="minorHAnsi"/>
          <w:sz w:val="22"/>
          <w:szCs w:val="22"/>
        </w:rPr>
      </w:pPr>
    </w:p>
    <w:p w14:paraId="48585B5C" w14:textId="569C6A28" w:rsidR="001A3163" w:rsidRPr="009A5FC7" w:rsidRDefault="0042109C" w:rsidP="0042109C">
      <w:pPr>
        <w:ind w:left="117"/>
        <w:rPr>
          <w:vertAlign w:val="superscript"/>
        </w:rPr>
      </w:pPr>
      <w:proofErr w:type="spellStart"/>
      <w:r w:rsidRPr="0042109C">
        <w:rPr>
          <w:b/>
          <w:bCs/>
          <w:spacing w:val="-5"/>
        </w:rPr>
        <w:t>Almaha</w:t>
      </w:r>
      <w:proofErr w:type="spellEnd"/>
      <w:r w:rsidRPr="0042109C">
        <w:rPr>
          <w:b/>
          <w:bCs/>
          <w:spacing w:val="-5"/>
        </w:rPr>
        <w:t xml:space="preserve"> Adel </w:t>
      </w:r>
      <w:proofErr w:type="spellStart"/>
      <w:r w:rsidRPr="0042109C">
        <w:rPr>
          <w:b/>
          <w:bCs/>
          <w:spacing w:val="-5"/>
        </w:rPr>
        <w:t>Almuqren</w:t>
      </w:r>
      <w:proofErr w:type="spellEnd"/>
      <w:r w:rsidRPr="0042109C">
        <w:rPr>
          <w:b/>
          <w:bCs/>
          <w:spacing w:val="-5"/>
        </w:rPr>
        <w:t xml:space="preserve"> </w:t>
      </w:r>
      <w:r w:rsidR="004617B8" w:rsidRPr="00EE2E1E">
        <w:rPr>
          <w:b/>
          <w:bCs/>
          <w:position w:val="7"/>
          <w:vertAlign w:val="superscript"/>
        </w:rPr>
        <w:t>1</w:t>
      </w:r>
      <w:r w:rsidR="009A5FC7">
        <w:rPr>
          <w:b/>
          <w:bCs/>
          <w:position w:val="7"/>
        </w:rPr>
        <w:t xml:space="preserve"> </w:t>
      </w:r>
      <w:r w:rsidR="00AA3ED4">
        <w:rPr>
          <w:b/>
          <w:bCs/>
          <w:position w:val="7"/>
        </w:rPr>
        <w:t xml:space="preserve"> </w:t>
      </w:r>
    </w:p>
    <w:p w14:paraId="00B5BAE2" w14:textId="77777777" w:rsidR="001A3163" w:rsidRDefault="001A3163" w:rsidP="003D30BF">
      <w:pPr>
        <w:spacing w:before="7" w:line="160" w:lineRule="exact"/>
        <w:rPr>
          <w:sz w:val="16"/>
          <w:szCs w:val="16"/>
        </w:rPr>
      </w:pPr>
    </w:p>
    <w:p w14:paraId="56CF1723" w14:textId="110A639E" w:rsidR="001A3163" w:rsidRPr="00A61C8C" w:rsidRDefault="009255C9" w:rsidP="00AA3ED4">
      <w:pPr>
        <w:ind w:left="117"/>
        <w:rPr>
          <w:i/>
          <w:iCs/>
        </w:rPr>
      </w:pPr>
      <w:r w:rsidRPr="00EE2E1E">
        <w:rPr>
          <w:i/>
          <w:iCs/>
          <w:w w:val="97"/>
          <w:position w:val="7"/>
          <w:vertAlign w:val="superscript"/>
        </w:rPr>
        <w:t>1</w:t>
      </w:r>
      <w:r w:rsidRPr="00A61C8C">
        <w:rPr>
          <w:i/>
          <w:iCs/>
          <w:spacing w:val="-10"/>
          <w:position w:val="7"/>
        </w:rPr>
        <w:t xml:space="preserve"> </w:t>
      </w:r>
      <w:r w:rsidR="00AA3ED4">
        <w:rPr>
          <w:i/>
          <w:iCs/>
          <w:spacing w:val="-10"/>
          <w:position w:val="7"/>
        </w:rPr>
        <w:t xml:space="preserve">  </w:t>
      </w:r>
      <w:r w:rsidR="00BC72BC" w:rsidRPr="00BC72BC">
        <w:rPr>
          <w:i/>
          <w:iCs/>
          <w:w w:val="89"/>
        </w:rPr>
        <w:t xml:space="preserve">Department </w:t>
      </w:r>
      <w:r w:rsidR="00AA3ED4">
        <w:rPr>
          <w:i/>
          <w:iCs/>
          <w:w w:val="89"/>
        </w:rPr>
        <w:t>name</w:t>
      </w:r>
      <w:r w:rsidR="00BC72BC" w:rsidRPr="00BC72BC">
        <w:rPr>
          <w:i/>
          <w:iCs/>
          <w:w w:val="89"/>
        </w:rPr>
        <w:t xml:space="preserve">, </w:t>
      </w:r>
      <w:r w:rsidR="00AA3ED4">
        <w:rPr>
          <w:i/>
          <w:iCs/>
          <w:w w:val="89"/>
        </w:rPr>
        <w:t>Name of</w:t>
      </w:r>
      <w:r w:rsidR="00BC72BC" w:rsidRPr="00BC72BC">
        <w:rPr>
          <w:i/>
          <w:iCs/>
          <w:w w:val="89"/>
        </w:rPr>
        <w:t xml:space="preserve"> University, </w:t>
      </w:r>
      <w:r w:rsidR="00AA3ED4">
        <w:rPr>
          <w:i/>
          <w:iCs/>
          <w:w w:val="89"/>
        </w:rPr>
        <w:t>City,</w:t>
      </w:r>
      <w:r w:rsidR="00BC72BC" w:rsidRPr="00BC72BC">
        <w:rPr>
          <w:i/>
          <w:iCs/>
          <w:w w:val="89"/>
        </w:rPr>
        <w:t xml:space="preserve"> </w:t>
      </w:r>
      <w:r w:rsidR="00AA3ED4">
        <w:rPr>
          <w:i/>
          <w:iCs/>
          <w:w w:val="89"/>
        </w:rPr>
        <w:t>Postal code,</w:t>
      </w:r>
      <w:r w:rsidR="00BC72BC" w:rsidRPr="00BC72BC">
        <w:rPr>
          <w:i/>
          <w:iCs/>
          <w:w w:val="89"/>
        </w:rPr>
        <w:t xml:space="preserve"> </w:t>
      </w:r>
      <w:r w:rsidR="00AA3ED4">
        <w:rPr>
          <w:i/>
          <w:iCs/>
          <w:w w:val="89"/>
        </w:rPr>
        <w:t>Country (</w:t>
      </w:r>
      <w:r w:rsidR="00AA3ED4" w:rsidRPr="00AA3ED4">
        <w:rPr>
          <w:rFonts w:eastAsia="SimSun"/>
          <w:i/>
          <w:iCs/>
          <w:spacing w:val="-1"/>
          <w:lang w:eastAsia="x-none"/>
        </w:rPr>
        <w:t>T</w:t>
      </w:r>
      <w:r w:rsidR="00AA3ED4" w:rsidRPr="00AA3ED4">
        <w:rPr>
          <w:rFonts w:eastAsia="SimSun"/>
          <w:i/>
          <w:iCs/>
          <w:spacing w:val="-1"/>
          <w:lang w:eastAsia="x-none"/>
        </w:rPr>
        <w:t>he font size should be 10, the</w:t>
      </w:r>
      <w:r w:rsidR="00AA3ED4" w:rsidRPr="00AA3ED4">
        <w:rPr>
          <w:rFonts w:eastAsia="SimSun"/>
          <w:i/>
          <w:iCs/>
          <w:spacing w:val="-1"/>
          <w:lang w:eastAsia="x-none"/>
        </w:rPr>
        <w:t xml:space="preserve"> font type is Times New Roman</w:t>
      </w:r>
      <w:r w:rsidR="00AA3ED4" w:rsidRPr="00AA3ED4">
        <w:rPr>
          <w:rFonts w:eastAsia="SimSun"/>
          <w:i/>
          <w:iCs/>
          <w:spacing w:val="-1"/>
          <w:lang w:eastAsia="x-none"/>
        </w:rPr>
        <w:t xml:space="preserve"> and italic</w:t>
      </w:r>
      <w:r w:rsidR="00AA3ED4">
        <w:rPr>
          <w:rFonts w:eastAsia="SimSun"/>
          <w:spacing w:val="-1"/>
          <w:lang w:eastAsia="x-none"/>
        </w:rPr>
        <w:t>)</w:t>
      </w:r>
    </w:p>
    <w:p w14:paraId="192C5D60" w14:textId="638BA620" w:rsidR="00492788" w:rsidRDefault="00492788" w:rsidP="005F3352">
      <w:pPr>
        <w:spacing w:before="36"/>
        <w:ind w:left="117"/>
        <w:rPr>
          <w:i/>
          <w:iCs/>
        </w:rPr>
      </w:pPr>
    </w:p>
    <w:p w14:paraId="65FB0440" w14:textId="0F4965A0" w:rsidR="00D53140" w:rsidRPr="00A61C8C" w:rsidRDefault="00D53140" w:rsidP="005F3352">
      <w:pPr>
        <w:spacing w:before="36"/>
        <w:ind w:left="117"/>
        <w:rPr>
          <w:i/>
          <w:iCs/>
        </w:rPr>
      </w:pPr>
    </w:p>
    <w:p w14:paraId="597F21B1" w14:textId="1ADB0872" w:rsidR="001A3163" w:rsidRDefault="001A3163">
      <w:pPr>
        <w:spacing w:line="140" w:lineRule="exact"/>
        <w:rPr>
          <w:sz w:val="14"/>
          <w:szCs w:val="14"/>
        </w:rPr>
      </w:pPr>
    </w:p>
    <w:p w14:paraId="7D3C580B" w14:textId="77777777" w:rsidR="001A3163" w:rsidRDefault="001A3163">
      <w:pPr>
        <w:spacing w:line="200" w:lineRule="exact"/>
        <w:sectPr w:rsidR="001A3163">
          <w:headerReference w:type="default" r:id="rId12"/>
          <w:footerReference w:type="default" r:id="rId13"/>
          <w:pgSz w:w="11920" w:h="15880"/>
          <w:pgMar w:top="880" w:right="620" w:bottom="280" w:left="620" w:header="720" w:footer="720" w:gutter="0"/>
          <w:cols w:space="720"/>
        </w:sectPr>
      </w:pPr>
    </w:p>
    <w:p w14:paraId="0F0A888C" w14:textId="7C3D5E6B" w:rsidR="001A3163" w:rsidRPr="00406FB5" w:rsidRDefault="009255C9" w:rsidP="00386B75">
      <w:pPr>
        <w:ind w:right="-156"/>
        <w:rPr>
          <w:rFonts w:eastAsia="Century"/>
          <w:b/>
          <w:bCs/>
          <w:spacing w:val="-20"/>
        </w:rPr>
      </w:pPr>
      <w:r w:rsidRPr="00406FB5">
        <w:rPr>
          <w:rFonts w:eastAsia="Century"/>
          <w:b/>
          <w:bCs/>
          <w:spacing w:val="-20"/>
        </w:rPr>
        <w:t xml:space="preserve">A R T I C L </w:t>
      </w:r>
      <w:r w:rsidR="00457E33" w:rsidRPr="00406FB5">
        <w:rPr>
          <w:rFonts w:eastAsia="Century"/>
          <w:b/>
          <w:bCs/>
          <w:spacing w:val="-20"/>
        </w:rPr>
        <w:t xml:space="preserve">E  </w:t>
      </w:r>
      <w:r w:rsidR="00386B75">
        <w:rPr>
          <w:rFonts w:eastAsia="Century"/>
          <w:b/>
          <w:bCs/>
          <w:spacing w:val="-20"/>
        </w:rPr>
        <w:t xml:space="preserve"> </w:t>
      </w:r>
      <w:r w:rsidR="00457E33" w:rsidRPr="00406FB5">
        <w:rPr>
          <w:rFonts w:eastAsia="Century"/>
          <w:b/>
          <w:bCs/>
          <w:spacing w:val="-20"/>
        </w:rPr>
        <w:t>I</w:t>
      </w:r>
      <w:r w:rsidRPr="00406FB5">
        <w:rPr>
          <w:rFonts w:eastAsia="Century"/>
          <w:b/>
          <w:bCs/>
          <w:spacing w:val="-20"/>
        </w:rPr>
        <w:t xml:space="preserve"> N F O</w:t>
      </w:r>
    </w:p>
    <w:p w14:paraId="222521BA" w14:textId="77777777" w:rsidR="001A3163" w:rsidRDefault="001A3163">
      <w:pPr>
        <w:spacing w:before="8" w:line="100" w:lineRule="exact"/>
        <w:rPr>
          <w:sz w:val="11"/>
          <w:szCs w:val="11"/>
        </w:rPr>
      </w:pPr>
    </w:p>
    <w:p w14:paraId="058B9F43" w14:textId="77777777" w:rsidR="001A3163" w:rsidRPr="005C0AEB" w:rsidRDefault="009255C9">
      <w:pPr>
        <w:ind w:left="117"/>
        <w:rPr>
          <w:rFonts w:asciiTheme="majorBidi" w:eastAsia="Century" w:hAnsiTheme="majorBidi" w:cstheme="majorBidi"/>
          <w:b/>
          <w:bCs/>
          <w:sz w:val="14"/>
          <w:szCs w:val="14"/>
        </w:rPr>
      </w:pPr>
      <w:r w:rsidRPr="005C0AEB">
        <w:rPr>
          <w:rFonts w:asciiTheme="majorBidi" w:eastAsia="Century" w:hAnsiTheme="majorBidi" w:cstheme="majorBidi"/>
          <w:b/>
          <w:bCs/>
          <w:w w:val="90"/>
          <w:sz w:val="14"/>
          <w:szCs w:val="14"/>
        </w:rPr>
        <w:t>Article</w:t>
      </w:r>
      <w:r w:rsidRPr="005C0AEB">
        <w:rPr>
          <w:rFonts w:asciiTheme="majorBidi" w:eastAsia="Century" w:hAnsiTheme="majorBidi" w:cstheme="majorBidi"/>
          <w:b/>
          <w:bCs/>
          <w:spacing w:val="4"/>
          <w:w w:val="90"/>
          <w:sz w:val="14"/>
          <w:szCs w:val="14"/>
        </w:rPr>
        <w:t xml:space="preserve"> </w:t>
      </w:r>
      <w:r w:rsidRPr="005C0AEB">
        <w:rPr>
          <w:rFonts w:asciiTheme="majorBidi" w:eastAsia="Century" w:hAnsiTheme="majorBidi" w:cstheme="majorBidi"/>
          <w:b/>
          <w:bCs/>
          <w:sz w:val="14"/>
          <w:szCs w:val="14"/>
        </w:rPr>
        <w:t>Histo</w:t>
      </w:r>
      <w:r w:rsidRPr="005C0AEB">
        <w:rPr>
          <w:rFonts w:asciiTheme="majorBidi" w:eastAsia="Century" w:hAnsiTheme="majorBidi" w:cstheme="majorBidi"/>
          <w:b/>
          <w:bCs/>
          <w:spacing w:val="3"/>
          <w:sz w:val="14"/>
          <w:szCs w:val="14"/>
        </w:rPr>
        <w:t>r</w:t>
      </w:r>
      <w:r w:rsidRPr="005C0AEB">
        <w:rPr>
          <w:rFonts w:asciiTheme="majorBidi" w:eastAsia="Century" w:hAnsiTheme="majorBidi" w:cstheme="majorBidi"/>
          <w:b/>
          <w:bCs/>
          <w:sz w:val="14"/>
          <w:szCs w:val="14"/>
        </w:rPr>
        <w:t>y</w:t>
      </w:r>
    </w:p>
    <w:p w14:paraId="586973C7" w14:textId="49A15E7E" w:rsidR="001A3163" w:rsidRPr="005C0AEB" w:rsidRDefault="009255C9" w:rsidP="00AA3ED4">
      <w:pPr>
        <w:spacing w:before="79"/>
        <w:ind w:left="117"/>
        <w:rPr>
          <w:rFonts w:asciiTheme="majorBidi" w:hAnsiTheme="majorBidi" w:cstheme="majorBidi"/>
          <w:b/>
          <w:bCs/>
          <w:sz w:val="14"/>
          <w:szCs w:val="14"/>
        </w:rPr>
      </w:pP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R</w:t>
      </w:r>
      <w:r w:rsidRPr="005C0AEB">
        <w:rPr>
          <w:rFonts w:asciiTheme="majorBidi" w:hAnsiTheme="majorBidi" w:cstheme="majorBidi"/>
          <w:b/>
          <w:bCs/>
          <w:spacing w:val="1"/>
          <w:w w:val="95"/>
          <w:sz w:val="14"/>
          <w:szCs w:val="14"/>
        </w:rPr>
        <w:t>e</w:t>
      </w: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ce</w:t>
      </w:r>
      <w:r w:rsidRPr="005C0AEB">
        <w:rPr>
          <w:rFonts w:asciiTheme="majorBidi" w:hAnsiTheme="majorBidi" w:cstheme="majorBidi"/>
          <w:b/>
          <w:bCs/>
          <w:spacing w:val="-1"/>
          <w:w w:val="95"/>
          <w:sz w:val="14"/>
          <w:szCs w:val="14"/>
        </w:rPr>
        <w:t>iv</w:t>
      </w:r>
      <w:r w:rsidRPr="005C0AEB">
        <w:rPr>
          <w:rFonts w:asciiTheme="majorBidi" w:hAnsiTheme="majorBidi" w:cstheme="majorBidi"/>
          <w:b/>
          <w:bCs/>
          <w:spacing w:val="1"/>
          <w:w w:val="95"/>
          <w:sz w:val="14"/>
          <w:szCs w:val="14"/>
        </w:rPr>
        <w:t>e</w:t>
      </w: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d</w:t>
      </w:r>
      <w:r w:rsidRPr="005C0AEB">
        <w:rPr>
          <w:rFonts w:asciiTheme="majorBidi" w:hAnsiTheme="majorBidi" w:cstheme="majorBidi"/>
          <w:b/>
          <w:bCs/>
          <w:spacing w:val="2"/>
          <w:w w:val="95"/>
          <w:sz w:val="14"/>
          <w:szCs w:val="14"/>
        </w:rPr>
        <w:t xml:space="preserve"> </w:t>
      </w:r>
    </w:p>
    <w:p w14:paraId="608B7A19" w14:textId="4EB2D912" w:rsidR="001A3163" w:rsidRPr="005C0AEB" w:rsidRDefault="009255C9" w:rsidP="00AA3ED4">
      <w:pPr>
        <w:spacing w:before="19"/>
        <w:ind w:left="117"/>
        <w:rPr>
          <w:rFonts w:asciiTheme="majorBidi" w:hAnsiTheme="majorBidi" w:cstheme="majorBidi"/>
          <w:b/>
          <w:bCs/>
          <w:sz w:val="14"/>
          <w:szCs w:val="14"/>
        </w:rPr>
      </w:pPr>
      <w:r w:rsidRPr="005C0AEB">
        <w:rPr>
          <w:rFonts w:asciiTheme="majorBidi" w:hAnsiTheme="majorBidi" w:cstheme="majorBidi"/>
          <w:b/>
          <w:bCs/>
          <w:spacing w:val="-4"/>
          <w:sz w:val="14"/>
          <w:szCs w:val="14"/>
        </w:rPr>
        <w:t>A</w:t>
      </w:r>
      <w:r w:rsidRPr="005C0AEB">
        <w:rPr>
          <w:rFonts w:asciiTheme="majorBidi" w:hAnsiTheme="majorBidi" w:cstheme="majorBidi"/>
          <w:b/>
          <w:bCs/>
          <w:sz w:val="14"/>
          <w:szCs w:val="14"/>
        </w:rPr>
        <w:t>cce</w:t>
      </w:r>
      <w:r w:rsidRPr="005C0AEB">
        <w:rPr>
          <w:rFonts w:asciiTheme="majorBidi" w:hAnsiTheme="majorBidi" w:cstheme="majorBidi"/>
          <w:b/>
          <w:bCs/>
          <w:spacing w:val="-2"/>
          <w:sz w:val="14"/>
          <w:szCs w:val="14"/>
        </w:rPr>
        <w:t>p</w:t>
      </w:r>
      <w:r w:rsidRPr="005C0AEB">
        <w:rPr>
          <w:rFonts w:asciiTheme="majorBidi" w:hAnsiTheme="majorBidi" w:cstheme="majorBidi"/>
          <w:b/>
          <w:bCs/>
          <w:spacing w:val="-1"/>
          <w:sz w:val="14"/>
          <w:szCs w:val="14"/>
        </w:rPr>
        <w:t>t</w:t>
      </w:r>
      <w:r w:rsidRPr="005C0AEB">
        <w:rPr>
          <w:rFonts w:asciiTheme="majorBidi" w:hAnsiTheme="majorBidi" w:cstheme="majorBidi"/>
          <w:b/>
          <w:bCs/>
          <w:spacing w:val="1"/>
          <w:sz w:val="14"/>
          <w:szCs w:val="14"/>
        </w:rPr>
        <w:t>e</w:t>
      </w:r>
      <w:r w:rsidRPr="005C0AEB">
        <w:rPr>
          <w:rFonts w:asciiTheme="majorBidi" w:hAnsiTheme="majorBidi" w:cstheme="majorBidi"/>
          <w:b/>
          <w:bCs/>
          <w:sz w:val="14"/>
          <w:szCs w:val="14"/>
        </w:rPr>
        <w:t>d</w:t>
      </w:r>
      <w:r w:rsidRPr="005C0AEB">
        <w:rPr>
          <w:rFonts w:asciiTheme="majorBidi" w:hAnsiTheme="majorBidi" w:cstheme="majorBidi"/>
          <w:b/>
          <w:bCs/>
          <w:spacing w:val="-9"/>
          <w:sz w:val="14"/>
          <w:szCs w:val="14"/>
        </w:rPr>
        <w:t xml:space="preserve"> </w:t>
      </w:r>
    </w:p>
    <w:p w14:paraId="17FBF4FD" w14:textId="3E3E6473" w:rsidR="000614E2" w:rsidRPr="005C0AEB" w:rsidRDefault="00993269" w:rsidP="00AA3ED4">
      <w:pPr>
        <w:spacing w:before="19"/>
        <w:ind w:left="117"/>
        <w:rPr>
          <w:rFonts w:asciiTheme="majorBidi" w:hAnsiTheme="majorBidi" w:cstheme="majorBidi"/>
          <w:b/>
          <w:bCs/>
          <w:sz w:val="14"/>
          <w:szCs w:val="14"/>
        </w:rPr>
      </w:pPr>
      <w:r>
        <w:rPr>
          <w:rFonts w:asciiTheme="majorBidi" w:hAnsiTheme="majorBidi" w:cstheme="majorBidi"/>
          <w:b/>
          <w:bCs/>
          <w:sz w:val="14"/>
          <w:szCs w:val="14"/>
        </w:rPr>
        <w:t xml:space="preserve">Published </w:t>
      </w:r>
    </w:p>
    <w:p w14:paraId="61D804FF" w14:textId="77777777" w:rsidR="001A3163" w:rsidRPr="005C0AEB" w:rsidRDefault="001A3163">
      <w:pPr>
        <w:spacing w:before="1" w:line="180" w:lineRule="exact"/>
        <w:rPr>
          <w:rFonts w:asciiTheme="majorBidi" w:hAnsiTheme="majorBidi" w:cstheme="majorBidi"/>
          <w:b/>
          <w:bCs/>
          <w:sz w:val="19"/>
          <w:szCs w:val="19"/>
        </w:rPr>
      </w:pPr>
    </w:p>
    <w:p w14:paraId="0CCCDCB4" w14:textId="403851C5" w:rsidR="006F3106" w:rsidRPr="006F3106" w:rsidRDefault="006F3106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  <w:r w:rsidRPr="006F3106">
        <w:rPr>
          <w:rFonts w:asciiTheme="majorBidi" w:hAnsiTheme="majorBidi" w:cstheme="majorBidi"/>
          <w:b/>
          <w:bCs/>
          <w:spacing w:val="-2"/>
          <w:sz w:val="14"/>
          <w:szCs w:val="14"/>
        </w:rPr>
        <w:t>Academic Editor:</w:t>
      </w:r>
    </w:p>
    <w:p w14:paraId="3DFC2021" w14:textId="77777777" w:rsidR="008E7D49" w:rsidRDefault="008E7D49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7AA0729B" w14:textId="77777777" w:rsidR="00AA3ED4" w:rsidRDefault="00AA3ED4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32DBE0BD" w14:textId="3849823C" w:rsidR="006F3106" w:rsidRDefault="006F3106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  <w:r w:rsidRPr="006F3106">
        <w:rPr>
          <w:b/>
          <w:bCs/>
          <w:sz w:val="14"/>
          <w:szCs w:val="14"/>
        </w:rPr>
        <w:t>Vol.2025, No.1</w:t>
      </w:r>
    </w:p>
    <w:p w14:paraId="0C696A55" w14:textId="77777777" w:rsidR="008E7D49" w:rsidRDefault="008E7D49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1EE180FD" w14:textId="64A71629" w:rsidR="006F3106" w:rsidRDefault="006F3106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DOI</w:t>
      </w:r>
      <w:r w:rsidR="006F6A58">
        <w:rPr>
          <w:b/>
          <w:bCs/>
          <w:sz w:val="14"/>
          <w:szCs w:val="14"/>
        </w:rPr>
        <w:t>:</w:t>
      </w:r>
    </w:p>
    <w:p w14:paraId="26149557" w14:textId="5582D8AF" w:rsidR="006F6A58" w:rsidRDefault="006F6A58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</w:p>
    <w:p w14:paraId="4320F846" w14:textId="6C5AE70A" w:rsidR="008E7D49" w:rsidRPr="006F3106" w:rsidRDefault="008E7D49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</w:p>
    <w:p w14:paraId="0361047F" w14:textId="00F25FAC" w:rsidR="001A3163" w:rsidRPr="00406FB5" w:rsidRDefault="00DA2383" w:rsidP="00EF1677">
      <w:pPr>
        <w:spacing w:before="78" w:line="268" w:lineRule="auto"/>
        <w:ind w:right="13"/>
        <w:rPr>
          <w:rFonts w:ascii="Century" w:eastAsia="Century" w:hAnsi="Century" w:cs="Century"/>
          <w:b/>
          <w:bCs/>
        </w:rPr>
      </w:pPr>
      <w:r>
        <w:rPr>
          <w:noProof/>
          <w:color w:val="0000FF"/>
        </w:rPr>
        <w:drawing>
          <wp:inline distT="0" distB="0" distL="0" distR="0" wp14:anchorId="4E3F5948" wp14:editId="3E57921E">
            <wp:extent cx="838200" cy="297180"/>
            <wp:effectExtent l="0" t="0" r="0" b="7620"/>
            <wp:docPr id="3" name="Picture 3" descr="Creative Commons Licens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5C9" w:rsidRPr="00406FB5">
        <w:rPr>
          <w:b/>
          <w:bCs/>
        </w:rPr>
        <w:br w:type="column"/>
      </w:r>
      <w:r w:rsidR="009255C9" w:rsidRPr="00406FB5">
        <w:rPr>
          <w:rFonts w:eastAsia="Century"/>
          <w:b/>
          <w:bCs/>
          <w:spacing w:val="-20"/>
        </w:rPr>
        <w:t>A B S T R A C T</w:t>
      </w:r>
    </w:p>
    <w:p w14:paraId="43C7D4CC" w14:textId="422B6DB5" w:rsidR="00EF1677" w:rsidRDefault="00EF1677" w:rsidP="00B53A33">
      <w:pPr>
        <w:pStyle w:val="BodyText"/>
        <w:ind w:firstLine="0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FF07CA2" wp14:editId="3C0E7B77">
                <wp:simplePos x="0" y="0"/>
                <wp:positionH relativeFrom="page">
                  <wp:posOffset>1685676</wp:posOffset>
                </wp:positionH>
                <wp:positionV relativeFrom="page">
                  <wp:posOffset>3760967</wp:posOffset>
                </wp:positionV>
                <wp:extent cx="159026" cy="3291840"/>
                <wp:effectExtent l="0" t="0" r="0" b="228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9026" cy="3291840"/>
                          <a:chOff x="2899" y="-2746"/>
                          <a:chExt cx="1" cy="3154"/>
                        </a:xfrm>
                      </wpg:grpSpPr>
                      <wps:wsp>
                        <wps:cNvPr id="4" name="Freeform 43"/>
                        <wps:cNvSpPr>
                          <a:spLocks/>
                        </wps:cNvSpPr>
                        <wps:spPr bwMode="auto">
                          <a:xfrm>
                            <a:off x="2900" y="-2746"/>
                            <a:ext cx="0" cy="3010"/>
                          </a:xfrm>
                          <a:custGeom>
                            <a:avLst/>
                            <a:gdLst>
                              <a:gd name="T0" fmla="+- 0 265 -2746"/>
                              <a:gd name="T1" fmla="*/ 265 h 3010"/>
                              <a:gd name="T2" fmla="+- 0 -2746 -2746"/>
                              <a:gd name="T3" fmla="*/ -2746 h 30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0">
                                <a:moveTo>
                                  <a:pt x="0" y="3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2900" y="16"/>
                            <a:ext cx="0" cy="391"/>
                          </a:xfrm>
                          <a:custGeom>
                            <a:avLst/>
                            <a:gdLst>
                              <a:gd name="T0" fmla="+- 0 407 16"/>
                              <a:gd name="T1" fmla="*/ 407 h 391"/>
                              <a:gd name="T2" fmla="+- 0 16 16"/>
                              <a:gd name="T3" fmla="*/ 16 h 3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1">
                                <a:moveTo>
                                  <a:pt x="0" y="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CDA5" id="Group 2" o:spid="_x0000_s1026" style="position:absolute;margin-left:132.75pt;margin-top:296.15pt;width:12.5pt;height:259.2pt;flip:x;z-index:-251643904;mso-position-horizontal-relative:page;mso-position-vertical-relative:page" coordorigin="2899,-2746" coordsize="1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">
                <v:shape id="Freeform 43" o:spid="_x0000_s1027" style="position:absolute;left:2900;top:-2746;width:0;height:3010;visibility:visible;mso-wrap-style:square;v-text-anchor:top" coordsize="0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/SsIA&#10;AADaAAAADwAAAGRycy9kb3ducmV2LnhtbESPQWvCQBSE7wX/w/KE3upGa4tEV5FCsfRWleDxkX0m&#10;i9m3MfvUtL/eLRR6HGbmG2ax6n2jrtRFF9jAeJSBIi6DdVwZ2O/en2agoiBbbAKTgW+KsFoOHhaY&#10;23DjL7pupVIJwjFHA7VIm2sdy5o8xlFoiZN3DJ1HSbKrtO3wluC+0ZMse9UeHaeFGlt6q6k8bS/e&#10;wEuxP4jQ5vzpiwJFJjvnnn+MeRz26zkooV7+w3/tD2tgCr9X0g3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v9KwgAAANoAAAAPAAAAAAAAAAAAAAAAAJgCAABkcnMvZG93&#10;bnJldi54bWxQSwUGAAAAAAQABAD1AAAAhwMAAAAA&#10;" path="m,3011l,e" filled="f" strokeweight=".05pt">
                  <v:path arrowok="t" o:connecttype="custom" o:connectlocs="0,265;0,-2746" o:connectangles="0,0"/>
                </v:shape>
                <v:shape id="Freeform 44" o:spid="_x0000_s1028" style="position:absolute;left:2900;top:16;width:0;height:391;visibility:visible;mso-wrap-style:square;v-text-anchor:top" coordsize="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E+cIA&#10;AADaAAAADwAAAGRycy9kb3ducmV2LnhtbESP0WrCQBRE34X+w3ILfdNNGxRJXaVUKyL4kNgPuGSv&#10;SWj2btzdmvj3riD4OMzMGWaxGkwrLuR8Y1nB+yQBQVxa3XCl4Pf4M56D8AFZY2uZFFzJw2r5Mlpg&#10;pm3POV2KUIkIYZ+hgjqELpPSlzUZ9BPbEUfvZJ3BEKWrpHbYR7hp5UeSzKTBhuNCjR1911T+Ff9G&#10;gdts9326OdhTup4fztpz7otUqbfX4esTRKAhPMOP9k4rmML9Sr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YT5wgAAANoAAAAPAAAAAAAAAAAAAAAAAJgCAABkcnMvZG93&#10;bnJldi54bWxQSwUGAAAAAAQABAD1AAAAhwMAAAAA&#10;" path="m,391l,e" filled="f" strokeweight=".05pt">
                  <v:path arrowok="t" o:connecttype="custom" o:connectlocs="0,407;0,16" o:connectangles="0,0"/>
                </v:shape>
                <w10:wrap anchorx="page" anchory="page"/>
              </v:group>
            </w:pict>
          </mc:Fallback>
        </mc:AlternateContent>
      </w:r>
    </w:p>
    <w:p w14:paraId="1B8C42FA" w14:textId="6C6550A5" w:rsidR="00EF167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size should be 10.</w:t>
      </w:r>
    </w:p>
    <w:p w14:paraId="497A1ADC" w14:textId="197FC779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type is Times New Roman.</w:t>
      </w:r>
    </w:p>
    <w:p w14:paraId="1039EE8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614230E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D91AF78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3905713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0D48CDE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52CE43D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63CA57D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0FA5A87F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613DBBD1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85B3D29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F46078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3C9B2094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63DAE80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75C2B16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F663FD3" w14:textId="77777777" w:rsidR="00AA3ED4" w:rsidRDefault="00AA3ED4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5EDA284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8806C48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688F1F6" w14:textId="3CFF0B6E" w:rsidR="002C47B4" w:rsidRDefault="00EF1677" w:rsidP="00AA3ED4">
      <w:pPr>
        <w:spacing w:line="259" w:lineRule="auto"/>
        <w:jc w:val="both"/>
        <w:rPr>
          <w:rFonts w:eastAsia="SimSun"/>
          <w:spacing w:val="-1"/>
          <w:lang w:eastAsia="x-none"/>
        </w:rPr>
      </w:pPr>
      <w:r w:rsidRPr="00EF1677">
        <w:rPr>
          <w:rFonts w:eastAsia="SimSun"/>
          <w:b/>
          <w:bCs/>
          <w:spacing w:val="-1"/>
          <w:lang w:eastAsia="x-none"/>
        </w:rPr>
        <w:t xml:space="preserve">Keywords: </w:t>
      </w:r>
      <w:r w:rsidR="00AA3ED4">
        <w:rPr>
          <w:rFonts w:eastAsia="SimSun"/>
          <w:spacing w:val="-1"/>
          <w:lang w:eastAsia="x-none"/>
        </w:rPr>
        <w:t>Keyword 1</w:t>
      </w:r>
      <w:r w:rsidR="003E7CD5">
        <w:rPr>
          <w:rFonts w:eastAsia="SimSun"/>
          <w:spacing w:val="-1"/>
          <w:lang w:eastAsia="x-none"/>
        </w:rPr>
        <w:t xml:space="preserve">; </w:t>
      </w:r>
      <w:r w:rsidR="00AA3ED4">
        <w:rPr>
          <w:rFonts w:eastAsia="SimSun"/>
          <w:spacing w:val="-1"/>
          <w:lang w:eastAsia="x-none"/>
        </w:rPr>
        <w:t>Keyword</w:t>
      </w:r>
      <w:r w:rsidR="00AA3ED4">
        <w:rPr>
          <w:rFonts w:eastAsia="SimSun"/>
          <w:spacing w:val="-1"/>
          <w:lang w:eastAsia="x-none"/>
        </w:rPr>
        <w:t xml:space="preserve"> 2</w:t>
      </w:r>
      <w:r w:rsidR="003E7CD5">
        <w:rPr>
          <w:rFonts w:eastAsia="SimSun"/>
          <w:spacing w:val="-1"/>
          <w:lang w:eastAsia="x-none"/>
        </w:rPr>
        <w:t xml:space="preserve">; </w:t>
      </w:r>
      <w:r w:rsidR="00AA3ED4">
        <w:rPr>
          <w:rFonts w:eastAsia="SimSun"/>
          <w:spacing w:val="-1"/>
          <w:lang w:eastAsia="x-none"/>
        </w:rPr>
        <w:t>Keyword</w:t>
      </w:r>
      <w:r w:rsidR="00AA3ED4">
        <w:rPr>
          <w:rFonts w:eastAsia="SimSun"/>
          <w:spacing w:val="-1"/>
          <w:lang w:eastAsia="x-none"/>
        </w:rPr>
        <w:t xml:space="preserve"> 3</w:t>
      </w:r>
      <w:r w:rsidR="003E7CD5">
        <w:rPr>
          <w:rFonts w:eastAsia="SimSun"/>
          <w:spacing w:val="-1"/>
          <w:lang w:eastAsia="x-none"/>
        </w:rPr>
        <w:t xml:space="preserve">; </w:t>
      </w:r>
      <w:r w:rsidR="00AA3ED4">
        <w:rPr>
          <w:rFonts w:eastAsia="SimSun"/>
          <w:spacing w:val="-1"/>
          <w:lang w:eastAsia="x-none"/>
        </w:rPr>
        <w:t>Keyword</w:t>
      </w:r>
      <w:r w:rsidR="00AA3ED4">
        <w:rPr>
          <w:rFonts w:eastAsia="SimSun"/>
          <w:spacing w:val="-1"/>
          <w:lang w:eastAsia="x-none"/>
        </w:rPr>
        <w:t xml:space="preserve"> 4 </w:t>
      </w:r>
      <w:r w:rsidR="003E7CD5">
        <w:rPr>
          <w:rFonts w:eastAsia="SimSun"/>
          <w:spacing w:val="-1"/>
          <w:lang w:eastAsia="x-none"/>
        </w:rPr>
        <w:t xml:space="preserve">and </w:t>
      </w:r>
      <w:r w:rsidR="00AA3ED4">
        <w:rPr>
          <w:rFonts w:eastAsia="SimSun"/>
          <w:spacing w:val="-1"/>
          <w:lang w:eastAsia="x-none"/>
        </w:rPr>
        <w:t>K</w:t>
      </w:r>
      <w:r w:rsidR="00AA3ED4">
        <w:rPr>
          <w:rFonts w:eastAsia="SimSun"/>
          <w:spacing w:val="-1"/>
          <w:lang w:eastAsia="x-none"/>
        </w:rPr>
        <w:t>eyword 5</w:t>
      </w:r>
      <w:r w:rsidR="003E7CD5">
        <w:rPr>
          <w:rFonts w:eastAsia="SimSun"/>
          <w:spacing w:val="-1"/>
          <w:lang w:eastAsia="x-none"/>
        </w:rPr>
        <w:t xml:space="preserve">. </w:t>
      </w:r>
    </w:p>
    <w:p w14:paraId="74F52EF6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D17955D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65EA12D" w14:textId="5C8717D9" w:rsidR="00EE00BF" w:rsidRDefault="0086187C" w:rsidP="002C47B4">
      <w:pPr>
        <w:spacing w:line="259" w:lineRule="auto"/>
        <w:jc w:val="both"/>
        <w:rPr>
          <w:sz w:val="16"/>
          <w:szCs w:val="16"/>
        </w:rPr>
        <w:sectPr w:rsidR="00EE00BF">
          <w:type w:val="continuous"/>
          <w:pgSz w:w="11920" w:h="15880"/>
          <w:pgMar w:top="880" w:right="620" w:bottom="280" w:left="620" w:header="720" w:footer="720" w:gutter="0"/>
          <w:cols w:num="2" w:space="720" w:equalWidth="0">
            <w:col w:w="1545" w:space="929"/>
            <w:col w:w="8206"/>
          </w:cols>
        </w:sectPr>
      </w:pPr>
      <w:r>
        <w:rPr>
          <w:spacing w:val="-2"/>
          <w:sz w:val="16"/>
          <w:szCs w:val="16"/>
        </w:rPr>
        <w:t xml:space="preserve"> </w:t>
      </w:r>
    </w:p>
    <w:p w14:paraId="07F79D39" w14:textId="06922E0D" w:rsidR="00A82DA5" w:rsidRPr="009A5FC7" w:rsidRDefault="008C7F63" w:rsidP="00A82DA5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t>I</w:t>
      </w:r>
      <w:r w:rsidRPr="00577559">
        <w:rPr>
          <w:rFonts w:asciiTheme="majorBidi" w:eastAsia="Arial" w:hAnsiTheme="majorBidi" w:cstheme="majorBidi"/>
          <w:b/>
          <w:bCs/>
          <w:color w:val="000000"/>
          <w:sz w:val="22"/>
        </w:rPr>
        <w:t>ntroduction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(Heading 1) </w:t>
      </w:r>
      <w:r w:rsidR="009A5FC7" w:rsidRPr="009A5FC7">
        <w:rPr>
          <w:rFonts w:asciiTheme="majorBidi" w:eastAsia="Arial" w:hAnsiTheme="majorBidi" w:cstheme="majorBidi"/>
          <w:color w:val="000000"/>
          <w:sz w:val="22"/>
        </w:rPr>
        <w:t xml:space="preserve">font size 11, font type </w:t>
      </w:r>
      <w:r w:rsidR="009A5FC7" w:rsidRPr="009A5FC7">
        <w:rPr>
          <w:rFonts w:eastAsia="SimSun"/>
          <w:spacing w:val="-1"/>
          <w:lang w:eastAsia="x-none"/>
        </w:rPr>
        <w:t>is Times New Roman.</w:t>
      </w:r>
    </w:p>
    <w:p w14:paraId="3B883F23" w14:textId="77777777" w:rsidR="009A5FC7" w:rsidRPr="009A5FC7" w:rsidRDefault="009A5FC7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74EB031E" w14:textId="77777777" w:rsidR="009A5FC7" w:rsidRDefault="009A5FC7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7C38B0B3" w14:textId="77777777" w:rsidR="009A5FC7" w:rsidRPr="009A5FC7" w:rsidRDefault="009A5FC7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7A6AE7E1" w14:textId="238F7224" w:rsidR="00A82DA5" w:rsidRPr="00EF606C" w:rsidRDefault="00A748C0" w:rsidP="009A5FC7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t>Literature Review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(Heading 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>2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>)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</w:t>
      </w:r>
      <w:r w:rsidR="009A5FC7" w:rsidRPr="009A5FC7">
        <w:rPr>
          <w:rFonts w:asciiTheme="majorBidi" w:eastAsia="Arial" w:hAnsiTheme="majorBidi" w:cstheme="majorBidi"/>
          <w:color w:val="000000"/>
          <w:sz w:val="22"/>
        </w:rPr>
        <w:t xml:space="preserve">font size 11, font type </w:t>
      </w:r>
      <w:r w:rsidR="009A5FC7" w:rsidRPr="009A5FC7">
        <w:rPr>
          <w:rFonts w:eastAsia="SimSun"/>
          <w:spacing w:val="-1"/>
          <w:lang w:eastAsia="x-none"/>
        </w:rPr>
        <w:t>is Times New Roman.</w:t>
      </w:r>
    </w:p>
    <w:p w14:paraId="724EA7E2" w14:textId="5EFD881C" w:rsidR="00485394" w:rsidRPr="00020148" w:rsidRDefault="00A97D3C" w:rsidP="00A97D3C">
      <w:pPr>
        <w:pStyle w:val="Heading2"/>
        <w:numPr>
          <w:ilvl w:val="1"/>
          <w:numId w:val="6"/>
        </w:numPr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IoT</w:t>
      </w:r>
      <w:proofErr w:type="spellEnd"/>
      <w:r>
        <w:rPr>
          <w:b w:val="0"/>
          <w:bCs w:val="0"/>
          <w:i/>
          <w:iCs/>
        </w:rPr>
        <w:t xml:space="preserve"> Architecture</w:t>
      </w:r>
      <w:r w:rsidR="009A5FC7">
        <w:rPr>
          <w:b w:val="0"/>
          <w:bCs w:val="0"/>
          <w:i/>
          <w:iCs/>
        </w:rPr>
        <w:t xml:space="preserve"> (</w:t>
      </w:r>
      <w:r w:rsidR="009A5FC7" w:rsidRPr="009A5FC7">
        <w:rPr>
          <w:rFonts w:eastAsia="Arial"/>
          <w:b w:val="0"/>
          <w:bCs w:val="0"/>
          <w:i/>
          <w:iCs/>
          <w:color w:val="000000"/>
        </w:rPr>
        <w:t xml:space="preserve">font size 11, font type </w:t>
      </w:r>
      <w:r w:rsidR="009A5FC7" w:rsidRPr="009A5FC7">
        <w:rPr>
          <w:rFonts w:eastAsia="SimSun"/>
          <w:b w:val="0"/>
          <w:bCs w:val="0"/>
          <w:i/>
          <w:iCs/>
          <w:spacing w:val="-1"/>
          <w:lang w:eastAsia="x-none"/>
        </w:rPr>
        <w:t>is Times New R</w:t>
      </w:r>
      <w:r w:rsidR="009A5FC7">
        <w:rPr>
          <w:rFonts w:eastAsia="SimSun"/>
          <w:b w:val="0"/>
          <w:bCs w:val="0"/>
          <w:i/>
          <w:iCs/>
          <w:spacing w:val="-1"/>
          <w:lang w:eastAsia="x-none"/>
        </w:rPr>
        <w:t>oman and italic)</w:t>
      </w:r>
    </w:p>
    <w:p w14:paraId="2D61BEA9" w14:textId="77777777" w:rsidR="00A94D5F" w:rsidRDefault="00A94D5F" w:rsidP="00A94D5F">
      <w:bookmarkStart w:id="0" w:name="_GoBack"/>
      <w:bookmarkEnd w:id="0"/>
    </w:p>
    <w:p w14:paraId="25738BE8" w14:textId="77777777" w:rsidR="009A5FC7" w:rsidRPr="009A5FC7" w:rsidRDefault="009A5FC7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5CCAF82E" w14:textId="77777777" w:rsidR="009A5FC7" w:rsidRDefault="009A5FC7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62388764" w14:textId="3F5B7D4D" w:rsidR="00A94D5F" w:rsidRDefault="00A94D5F" w:rsidP="00020148">
      <w:pPr>
        <w:jc w:val="both"/>
      </w:pPr>
    </w:p>
    <w:p w14:paraId="23211650" w14:textId="77777777" w:rsidR="00020148" w:rsidRDefault="00020148" w:rsidP="00020148">
      <w:pPr>
        <w:jc w:val="both"/>
      </w:pPr>
    </w:p>
    <w:p w14:paraId="4761C3BE" w14:textId="0995287E" w:rsidR="00020148" w:rsidRDefault="009A5FC7" w:rsidP="00020148">
      <w:pPr>
        <w:jc w:val="both"/>
      </w:pPr>
      <w:r>
        <w:lastRenderedPageBreak/>
        <w:t>- Figures must be numbering.</w:t>
      </w:r>
    </w:p>
    <w:p w14:paraId="6E8F469F" w14:textId="44AD65DA" w:rsidR="009A5FC7" w:rsidRDefault="009A5FC7" w:rsidP="009A5FC7">
      <w:pPr>
        <w:jc w:val="both"/>
      </w:pPr>
      <w:r>
        <w:t xml:space="preserve">- Figures must be Bold. </w:t>
      </w:r>
    </w:p>
    <w:p w14:paraId="58336EA0" w14:textId="77777777" w:rsidR="009A5FC7" w:rsidRDefault="009A5FC7" w:rsidP="00020148">
      <w:pPr>
        <w:jc w:val="both"/>
      </w:pPr>
    </w:p>
    <w:p w14:paraId="38AA03D8" w14:textId="77777777" w:rsidR="009A5FC7" w:rsidRDefault="009A5FC7" w:rsidP="00020148">
      <w:pPr>
        <w:jc w:val="both"/>
      </w:pPr>
    </w:p>
    <w:p w14:paraId="6D6248C9" w14:textId="77777777" w:rsidR="009A5FC7" w:rsidRDefault="009A5FC7" w:rsidP="00020148">
      <w:pPr>
        <w:jc w:val="both"/>
      </w:pPr>
    </w:p>
    <w:p w14:paraId="7A14442C" w14:textId="66751875" w:rsidR="00020148" w:rsidRDefault="00020148" w:rsidP="00020148">
      <w:pPr>
        <w:jc w:val="center"/>
      </w:pPr>
      <w:r>
        <w:rPr>
          <w:noProof/>
        </w:rPr>
        <w:drawing>
          <wp:inline distT="0" distB="0" distL="0" distR="0" wp14:anchorId="353830D3" wp14:editId="147C0DB4">
            <wp:extent cx="4015740" cy="1690778"/>
            <wp:effectExtent l="0" t="0" r="381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chitectur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010" cy="17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0177" w14:textId="77777777" w:rsidR="00020148" w:rsidRDefault="00020148" w:rsidP="00020148">
      <w:pPr>
        <w:jc w:val="center"/>
      </w:pPr>
    </w:p>
    <w:p w14:paraId="794E3216" w14:textId="69D364E7" w:rsidR="00020148" w:rsidRDefault="00020148" w:rsidP="00020148">
      <w:pPr>
        <w:jc w:val="center"/>
      </w:pPr>
      <w:r w:rsidRPr="00020148">
        <w:rPr>
          <w:b/>
          <w:bCs/>
        </w:rPr>
        <w:t>Figure 1.</w:t>
      </w:r>
      <w:r>
        <w:t xml:space="preserve"> </w:t>
      </w:r>
      <w:proofErr w:type="spellStart"/>
      <w:r>
        <w:t>IoT</w:t>
      </w:r>
      <w:proofErr w:type="spellEnd"/>
      <w:r>
        <w:t xml:space="preserve"> architecture with 3-layers. </w:t>
      </w:r>
    </w:p>
    <w:p w14:paraId="1432ECB8" w14:textId="77777777" w:rsidR="00020148" w:rsidRDefault="00020148" w:rsidP="00020148">
      <w:pPr>
        <w:jc w:val="both"/>
      </w:pPr>
    </w:p>
    <w:p w14:paraId="00B00BEA" w14:textId="51D2E2D3" w:rsidR="00020148" w:rsidRPr="00020148" w:rsidRDefault="00020148" w:rsidP="00020148">
      <w:pPr>
        <w:jc w:val="both"/>
        <w:rPr>
          <w:i/>
          <w:iCs/>
        </w:rPr>
      </w:pPr>
      <w:r w:rsidRPr="00020148">
        <w:rPr>
          <w:i/>
          <w:iCs/>
        </w:rPr>
        <w:t xml:space="preserve">(A) Application layer </w:t>
      </w:r>
    </w:p>
    <w:p w14:paraId="32E68D99" w14:textId="77777777" w:rsidR="00020148" w:rsidRDefault="00020148" w:rsidP="00020148">
      <w:pPr>
        <w:jc w:val="both"/>
      </w:pPr>
    </w:p>
    <w:p w14:paraId="24EF75FD" w14:textId="074CE5F8" w:rsidR="00020148" w:rsidRPr="006A5CBB" w:rsidRDefault="00020148" w:rsidP="009A5FC7">
      <w:pPr>
        <w:jc w:val="both"/>
        <w:rPr>
          <w:rFonts w:asciiTheme="majorBidi" w:hAnsiTheme="majorBidi" w:cstheme="majorBidi"/>
        </w:rPr>
      </w:pPr>
      <w:r w:rsidRPr="006A5CBB">
        <w:rPr>
          <w:rFonts w:asciiTheme="majorBidi" w:hAnsiTheme="majorBidi" w:cstheme="majorBidi"/>
        </w:rPr>
        <w:t xml:space="preserve">According to [11], application layer is responsible for delivering different services depending on the information stored on different servers for different applications such as smart health, smart cities, and smart homes. </w:t>
      </w:r>
    </w:p>
    <w:p w14:paraId="107951C3" w14:textId="77777777" w:rsidR="00020148" w:rsidRPr="006A5CBB" w:rsidRDefault="00020148" w:rsidP="00020148">
      <w:pPr>
        <w:jc w:val="both"/>
        <w:rPr>
          <w:rFonts w:asciiTheme="majorBidi" w:hAnsiTheme="majorBidi" w:cstheme="majorBidi"/>
        </w:rPr>
      </w:pPr>
    </w:p>
    <w:p w14:paraId="2DC163E1" w14:textId="6F1147F5" w:rsidR="00020148" w:rsidRPr="006A5CBB" w:rsidRDefault="00020148" w:rsidP="00A94D5F">
      <w:pPr>
        <w:rPr>
          <w:rFonts w:asciiTheme="majorBidi" w:hAnsiTheme="majorBidi" w:cstheme="majorBidi"/>
          <w:i/>
          <w:iCs/>
        </w:rPr>
      </w:pPr>
      <w:r w:rsidRPr="006A5CBB">
        <w:rPr>
          <w:rFonts w:asciiTheme="majorBidi" w:hAnsiTheme="majorBidi" w:cstheme="majorBidi"/>
          <w:i/>
          <w:iCs/>
        </w:rPr>
        <w:t xml:space="preserve">(B) Network layer </w:t>
      </w:r>
    </w:p>
    <w:p w14:paraId="5C66CE9D" w14:textId="77777777" w:rsidR="00020148" w:rsidRPr="006A5CBB" w:rsidRDefault="00020148" w:rsidP="00A94D5F">
      <w:pPr>
        <w:rPr>
          <w:rFonts w:asciiTheme="majorBidi" w:hAnsiTheme="majorBidi" w:cstheme="majorBidi"/>
        </w:rPr>
      </w:pPr>
    </w:p>
    <w:p w14:paraId="0A18D64F" w14:textId="77777777" w:rsidR="006A5CBB" w:rsidRPr="006A5CBB" w:rsidRDefault="006A5CBB" w:rsidP="006A5CBB">
      <w:pPr>
        <w:jc w:val="center"/>
        <w:rPr>
          <w:rFonts w:asciiTheme="majorBidi" w:eastAsiaTheme="minorEastAsia" w:hAnsiTheme="majorBidi" w:cstheme="majorBidi"/>
          <w:kern w:val="2"/>
          <w:lang w:eastAsia="zh-CN"/>
        </w:rPr>
      </w:pPr>
      <w:r w:rsidRPr="006A5CBB">
        <w:rPr>
          <w:rFonts w:asciiTheme="majorBidi" w:eastAsiaTheme="minorEastAsia" w:hAnsiTheme="majorBidi" w:cstheme="majorBidi"/>
          <w:kern w:val="2"/>
          <w:position w:val="-30"/>
          <w:lang w:eastAsia="zh-CN"/>
        </w:rPr>
        <w:object w:dxaOrig="1620" w:dyaOrig="555" w14:anchorId="72322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85pt;height:27.85pt" o:ole="">
            <v:imagedata r:id="rId17" o:title=""/>
          </v:shape>
          <o:OLEObject Type="Embed" ProgID="Equation.DSMT4" ShapeID="_x0000_i1025" DrawAspect="Content" ObjectID="_1799700966" r:id="rId18"/>
        </w:objec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>,</w: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ab/>
        <w:t xml:space="preserve">                         (1)</w:t>
      </w:r>
    </w:p>
    <w:p w14:paraId="75E25356" w14:textId="5D5712FD" w:rsidR="006A5CBB" w:rsidRPr="006A5CBB" w:rsidRDefault="006A5CBB" w:rsidP="006A5CBB">
      <w:pPr>
        <w:jc w:val="both"/>
        <w:rPr>
          <w:rFonts w:asciiTheme="majorBidi" w:eastAsiaTheme="minorEastAsia" w:hAnsiTheme="majorBidi" w:cstheme="majorBidi"/>
          <w:kern w:val="2"/>
          <w:lang w:eastAsia="zh-CN"/>
        </w:rPr>
      </w:pPr>
      <w:r w:rsidRPr="006A5CBB">
        <w:rPr>
          <w:rFonts w:asciiTheme="majorBidi" w:eastAsiaTheme="minorEastAsia" w:hAnsiTheme="majorBidi" w:cstheme="majorBidi"/>
          <w:kern w:val="2"/>
        </w:rPr>
        <w:t>Where</w:t>
      </w:r>
      <w:r w:rsidRPr="006A5CBB">
        <w:rPr>
          <w:rFonts w:asciiTheme="majorBidi" w:eastAsiaTheme="minorEastAsia" w:hAnsiTheme="majorBidi" w:cstheme="majorBidi"/>
          <w:kern w:val="2"/>
        </w:rPr>
        <w:t xml:space="preserve"> </w:t>
      </w:r>
      <w:proofErr w:type="spellStart"/>
      <w:r w:rsidRPr="006A5CBB">
        <w:rPr>
          <w:rFonts w:asciiTheme="majorBidi" w:eastAsiaTheme="minorEastAsia" w:hAnsiTheme="majorBidi" w:cstheme="majorBidi"/>
          <w:i/>
          <w:iCs/>
          <w:kern w:val="2"/>
        </w:rPr>
        <w:t>i</w:t>
      </w:r>
      <w:proofErr w:type="spellEnd"/>
      <w:r w:rsidRPr="006A5CBB">
        <w:rPr>
          <w:rFonts w:asciiTheme="majorBidi" w:eastAsiaTheme="minorEastAsia" w:hAnsiTheme="majorBidi" w:cstheme="majorBidi"/>
          <w:kern w:val="2"/>
        </w:rPr>
        <w:t xml:space="preserve">, </w:t>
      </w:r>
      <w:r w:rsidRPr="006A5CBB">
        <w:rPr>
          <w:rFonts w:asciiTheme="majorBidi" w:eastAsiaTheme="minorEastAsia" w:hAnsiTheme="majorBidi" w:cstheme="majorBidi"/>
          <w:i/>
          <w:iCs/>
          <w:kern w:val="2"/>
        </w:rPr>
        <w:t>j</w:t>
      </w:r>
      <w:r w:rsidRPr="006A5CBB">
        <w:rPr>
          <w:rFonts w:asciiTheme="majorBidi" w:eastAsiaTheme="minorEastAsia" w:hAnsiTheme="majorBidi" w:cstheme="majorBidi"/>
          <w:kern w:val="2"/>
        </w:rPr>
        <w:t xml:space="preserve"> is the pixel index, weight </w:t>
      </w:r>
      <w:r w:rsidRPr="006A5CBB">
        <w:rPr>
          <w:rFonts w:asciiTheme="majorBidi" w:eastAsiaTheme="minorEastAsia" w:hAnsiTheme="majorBidi" w:cstheme="majorBidi"/>
          <w:kern w:val="2"/>
          <w:position w:val="-14"/>
        </w:rPr>
        <w:object w:dxaOrig="315" w:dyaOrig="375" w14:anchorId="094729BC">
          <v:shape id="_x0000_i1026" type="#_x0000_t75" style="width:15.6pt;height:19pt" o:ole="">
            <v:imagedata r:id="rId19" o:title=""/>
          </v:shape>
          <o:OLEObject Type="Embed" ProgID="Equation.DSMT4" ShapeID="_x0000_i1026" DrawAspect="Content" ObjectID="_1799700967" r:id="rId20"/>
        </w:object>
      </w:r>
      <w:r w:rsidRPr="006A5CBB">
        <w:rPr>
          <w:rFonts w:asciiTheme="majorBidi" w:eastAsiaTheme="minorEastAsia" w:hAnsiTheme="majorBidi" w:cstheme="majorBidi"/>
          <w:kern w:val="2"/>
        </w:rPr>
        <w:t xml:space="preserve"> determined by guided graph G, which is completely independent from the input image</w: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>.</w:t>
      </w:r>
    </w:p>
    <w:p w14:paraId="1EADE4C6" w14:textId="77777777" w:rsidR="00A97D3C" w:rsidRPr="006A5CBB" w:rsidRDefault="00A97D3C" w:rsidP="00A97D3C">
      <w:pPr>
        <w:jc w:val="both"/>
        <w:rPr>
          <w:rFonts w:asciiTheme="majorBidi" w:hAnsiTheme="majorBidi" w:cstheme="majorBidi"/>
        </w:rPr>
      </w:pPr>
    </w:p>
    <w:p w14:paraId="71458CAE" w14:textId="49362665" w:rsidR="00020148" w:rsidRPr="006A5CBB" w:rsidRDefault="00A97D3C" w:rsidP="00A94D5F">
      <w:pPr>
        <w:rPr>
          <w:rFonts w:asciiTheme="majorBidi" w:hAnsiTheme="majorBidi" w:cstheme="majorBidi"/>
          <w:i/>
          <w:iCs/>
        </w:rPr>
      </w:pPr>
      <w:r w:rsidRPr="006A5CBB">
        <w:rPr>
          <w:rFonts w:asciiTheme="majorBidi" w:hAnsiTheme="majorBidi" w:cstheme="majorBidi"/>
          <w:i/>
          <w:iCs/>
        </w:rPr>
        <w:t xml:space="preserve">2.2 Cyber Attacks on </w:t>
      </w:r>
      <w:proofErr w:type="spellStart"/>
      <w:r w:rsidRPr="006A5CBB">
        <w:rPr>
          <w:rFonts w:asciiTheme="majorBidi" w:hAnsiTheme="majorBidi" w:cstheme="majorBidi"/>
          <w:i/>
          <w:iCs/>
        </w:rPr>
        <w:t>IoT</w:t>
      </w:r>
      <w:proofErr w:type="spellEnd"/>
      <w:r w:rsidRPr="006A5CBB">
        <w:rPr>
          <w:rFonts w:asciiTheme="majorBidi" w:hAnsiTheme="majorBidi" w:cstheme="majorBidi"/>
          <w:i/>
          <w:iCs/>
        </w:rPr>
        <w:t xml:space="preserve"> </w:t>
      </w:r>
    </w:p>
    <w:p w14:paraId="5CA88D00" w14:textId="77777777" w:rsidR="00A97D3C" w:rsidRDefault="00A97D3C" w:rsidP="00A94D5F"/>
    <w:p w14:paraId="1CD92643" w14:textId="77777777" w:rsidR="00815ABC" w:rsidRPr="00815ABC" w:rsidRDefault="00815ABC" w:rsidP="00CA7290">
      <w:pPr>
        <w:jc w:val="both"/>
        <w:rPr>
          <w:i/>
          <w:iCs/>
        </w:rPr>
      </w:pPr>
      <w:r w:rsidRPr="00815ABC">
        <w:rPr>
          <w:i/>
          <w:iCs/>
        </w:rPr>
        <w:t>(A) Malicious Code Injection Attack</w:t>
      </w:r>
    </w:p>
    <w:p w14:paraId="23F86360" w14:textId="77777777" w:rsidR="00815ABC" w:rsidRDefault="00815ABC" w:rsidP="00CA7290">
      <w:pPr>
        <w:jc w:val="both"/>
      </w:pPr>
    </w:p>
    <w:p w14:paraId="63535A5F" w14:textId="2C1F226D" w:rsidR="00815ABC" w:rsidRDefault="00815ABC" w:rsidP="009A5FC7">
      <w:pPr>
        <w:jc w:val="both"/>
      </w:pPr>
      <w:r>
        <w:t xml:space="preserve">The attacker attacks a node by physically infiltrating it with malicious code, which allows the attacker to seize control of the </w:t>
      </w:r>
      <w:proofErr w:type="spellStart"/>
      <w:r>
        <w:t>IoT</w:t>
      </w:r>
      <w:proofErr w:type="spellEnd"/>
      <w:r>
        <w:t xml:space="preserve"> network. </w:t>
      </w:r>
    </w:p>
    <w:p w14:paraId="058C5022" w14:textId="77777777" w:rsidR="00815ABC" w:rsidRDefault="00815ABC" w:rsidP="00CA7290">
      <w:pPr>
        <w:jc w:val="both"/>
      </w:pPr>
    </w:p>
    <w:p w14:paraId="59390FC0" w14:textId="77777777" w:rsidR="00CA7290" w:rsidRPr="00CA7290" w:rsidRDefault="00815ABC" w:rsidP="00CA7290">
      <w:pPr>
        <w:jc w:val="both"/>
        <w:rPr>
          <w:i/>
          <w:iCs/>
        </w:rPr>
      </w:pPr>
      <w:r w:rsidRPr="00CA7290">
        <w:rPr>
          <w:i/>
          <w:iCs/>
        </w:rPr>
        <w:t xml:space="preserve">(B) </w:t>
      </w:r>
      <w:r w:rsidR="00CA7290" w:rsidRPr="00CA7290">
        <w:rPr>
          <w:i/>
          <w:iCs/>
        </w:rPr>
        <w:t>Phishing attack</w:t>
      </w:r>
    </w:p>
    <w:p w14:paraId="2E6D1856" w14:textId="77777777" w:rsidR="00CA7290" w:rsidRDefault="00CA7290" w:rsidP="00CA7290">
      <w:pPr>
        <w:jc w:val="both"/>
      </w:pPr>
    </w:p>
    <w:p w14:paraId="6F5D3290" w14:textId="41788671" w:rsidR="003712BF" w:rsidRDefault="00CA7290" w:rsidP="009A5FC7">
      <w:pPr>
        <w:jc w:val="both"/>
      </w:pPr>
      <w:r>
        <w:t xml:space="preserve">Sensitive information can be obtained by an attacker using an infected email or website to impersonate the user's confirming identity. </w:t>
      </w:r>
    </w:p>
    <w:p w14:paraId="4E62C938" w14:textId="77777777" w:rsidR="003712BF" w:rsidRDefault="003712BF" w:rsidP="003712BF">
      <w:pPr>
        <w:jc w:val="both"/>
      </w:pPr>
    </w:p>
    <w:p w14:paraId="158675C0" w14:textId="77777777" w:rsidR="003712BF" w:rsidRPr="003712BF" w:rsidRDefault="003712BF" w:rsidP="003712BF">
      <w:pPr>
        <w:rPr>
          <w:i/>
          <w:iCs/>
        </w:rPr>
      </w:pPr>
      <w:r w:rsidRPr="003712BF">
        <w:rPr>
          <w:i/>
          <w:iCs/>
        </w:rPr>
        <w:t>(C) Spyware and Worms</w:t>
      </w:r>
    </w:p>
    <w:p w14:paraId="3865B1C0" w14:textId="77777777" w:rsidR="003712BF" w:rsidRDefault="003712BF" w:rsidP="003712BF"/>
    <w:p w14:paraId="4ABBFED3" w14:textId="3B21B2B8" w:rsidR="003712BF" w:rsidRPr="003712BF" w:rsidRDefault="003712BF" w:rsidP="003712BF">
      <w:pPr>
        <w:pStyle w:val="ListParagraph"/>
        <w:ind w:left="0"/>
        <w:jc w:val="both"/>
        <w:rPr>
          <w:b/>
          <w:bCs/>
        </w:rPr>
      </w:pPr>
      <w:r w:rsidRPr="003712BF">
        <w:rPr>
          <w:b/>
          <w:bCs/>
        </w:rPr>
        <w:t xml:space="preserve">3. </w:t>
      </w:r>
      <w:r>
        <w:rPr>
          <w:b/>
          <w:bCs/>
        </w:rPr>
        <w:t xml:space="preserve">Research Methodology </w:t>
      </w:r>
      <w:r w:rsidRPr="003712BF">
        <w:rPr>
          <w:b/>
          <w:bCs/>
        </w:rPr>
        <w:t xml:space="preserve"> </w:t>
      </w:r>
    </w:p>
    <w:p w14:paraId="3C1B27D9" w14:textId="77777777" w:rsidR="003712BF" w:rsidRDefault="003712BF" w:rsidP="003712BF">
      <w:pPr>
        <w:pStyle w:val="ListParagraph"/>
        <w:ind w:left="0"/>
        <w:jc w:val="both"/>
      </w:pPr>
    </w:p>
    <w:p w14:paraId="0A50F894" w14:textId="76266B1C" w:rsidR="003712BF" w:rsidRDefault="003712BF" w:rsidP="00CC330E">
      <w:pPr>
        <w:pStyle w:val="ListParagraph"/>
        <w:spacing w:line="276" w:lineRule="auto"/>
        <w:ind w:left="0"/>
        <w:jc w:val="both"/>
      </w:pPr>
      <w:r w:rsidRPr="003712BF">
        <w:t xml:space="preserve">In this study, to achieve the research objectives, we used a Systematic Literature Review (SLR) as shown in Figure </w:t>
      </w:r>
      <w:r w:rsidR="00F20C15">
        <w:t>3</w:t>
      </w:r>
      <w:r w:rsidRPr="003712BF">
        <w:t xml:space="preserve">. </w:t>
      </w:r>
    </w:p>
    <w:p w14:paraId="4C2C7BD7" w14:textId="77777777" w:rsidR="003712BF" w:rsidRDefault="003712BF" w:rsidP="003712BF">
      <w:pPr>
        <w:pStyle w:val="ListParagraph"/>
        <w:ind w:left="0"/>
        <w:jc w:val="both"/>
      </w:pPr>
    </w:p>
    <w:p w14:paraId="50199A6D" w14:textId="09856368" w:rsidR="008010D1" w:rsidRDefault="002B2868" w:rsidP="003712BF">
      <w:pPr>
        <w:pStyle w:val="ListParagraph"/>
        <w:ind w:left="0"/>
        <w:jc w:val="both"/>
      </w:pPr>
      <w:r>
        <w:rPr>
          <w:noProof/>
        </w:rPr>
        <w:lastRenderedPageBreak/>
        <w:drawing>
          <wp:anchor distT="0" distB="0" distL="0" distR="0" simplePos="0" relativeHeight="251687936" behindDoc="1" locked="0" layoutInCell="1" allowOverlap="1" wp14:anchorId="1C21FEE3" wp14:editId="689CA8D5">
            <wp:simplePos x="0" y="0"/>
            <wp:positionH relativeFrom="margin">
              <wp:posOffset>400685</wp:posOffset>
            </wp:positionH>
            <wp:positionV relativeFrom="paragraph">
              <wp:posOffset>250190</wp:posOffset>
            </wp:positionV>
            <wp:extent cx="5293360" cy="4114800"/>
            <wp:effectExtent l="0" t="0" r="2540" b="0"/>
            <wp:wrapTopAndBottom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7D459" w14:textId="56E77BCE" w:rsidR="003712BF" w:rsidRDefault="003712BF" w:rsidP="003712BF">
      <w:pPr>
        <w:pStyle w:val="ListParagraph"/>
        <w:ind w:left="0"/>
        <w:jc w:val="both"/>
      </w:pPr>
    </w:p>
    <w:p w14:paraId="358656E4" w14:textId="5709F011" w:rsidR="003712BF" w:rsidRDefault="003712BF" w:rsidP="00B72FC6">
      <w:pPr>
        <w:jc w:val="center"/>
      </w:pPr>
      <w:r w:rsidRPr="008010D1">
        <w:rPr>
          <w:b/>
          <w:bCs/>
        </w:rPr>
        <w:t xml:space="preserve">Figure </w:t>
      </w:r>
      <w:r w:rsidR="00B72FC6">
        <w:rPr>
          <w:b/>
          <w:bCs/>
        </w:rPr>
        <w:t>3</w:t>
      </w:r>
      <w:r w:rsidRPr="008010D1">
        <w:rPr>
          <w:b/>
          <w:bCs/>
        </w:rPr>
        <w:t>.</w:t>
      </w:r>
      <w:r>
        <w:t xml:space="preserve"> </w:t>
      </w:r>
      <w:r w:rsidRPr="003712BF">
        <w:t>PRMISA</w:t>
      </w:r>
      <w:r>
        <w:t xml:space="preserve"> methodology. </w:t>
      </w:r>
    </w:p>
    <w:p w14:paraId="5A5CE8BA" w14:textId="77777777" w:rsidR="002532B4" w:rsidRDefault="002532B4" w:rsidP="003712BF">
      <w:pPr>
        <w:jc w:val="center"/>
      </w:pPr>
    </w:p>
    <w:p w14:paraId="5E6E5329" w14:textId="77777777" w:rsidR="00B021B1" w:rsidRDefault="00B021B1" w:rsidP="003324C8">
      <w:pPr>
        <w:rPr>
          <w:b/>
          <w:bCs/>
        </w:rPr>
      </w:pPr>
    </w:p>
    <w:p w14:paraId="39591AF6" w14:textId="4068C687" w:rsidR="002532B4" w:rsidRDefault="002532B4" w:rsidP="003324C8">
      <w:pPr>
        <w:rPr>
          <w:b/>
          <w:bCs/>
        </w:rPr>
      </w:pPr>
      <w:r w:rsidRPr="002532B4">
        <w:rPr>
          <w:b/>
          <w:bCs/>
        </w:rPr>
        <w:t xml:space="preserve">4. Analysis and </w:t>
      </w:r>
      <w:r w:rsidR="003324C8">
        <w:rPr>
          <w:b/>
          <w:bCs/>
        </w:rPr>
        <w:t>Findings</w:t>
      </w:r>
    </w:p>
    <w:p w14:paraId="6CC0ED9E" w14:textId="77777777" w:rsidR="003324C8" w:rsidRDefault="003324C8" w:rsidP="003324C8">
      <w:pPr>
        <w:rPr>
          <w:b/>
          <w:bCs/>
        </w:rPr>
      </w:pPr>
    </w:p>
    <w:p w14:paraId="3811818F" w14:textId="584C955F" w:rsidR="003324C8" w:rsidRDefault="003324C8" w:rsidP="003324C8">
      <w:r w:rsidRPr="003324C8">
        <w:t xml:space="preserve">As we mentioned in the preceding section, we analyzed the main threats in </w:t>
      </w:r>
      <w:proofErr w:type="spellStart"/>
      <w:r w:rsidRPr="003324C8">
        <w:t>IoT</w:t>
      </w:r>
      <w:proofErr w:type="spellEnd"/>
      <w:r w:rsidRPr="003324C8">
        <w:t xml:space="preserve"> based on three layers of </w:t>
      </w:r>
      <w:proofErr w:type="spellStart"/>
      <w:r w:rsidRPr="003324C8">
        <w:t>IoT</w:t>
      </w:r>
      <w:proofErr w:type="spellEnd"/>
      <w:r w:rsidRPr="003324C8">
        <w:t xml:space="preserve"> architecture including application layer, network layer and perception layer.</w:t>
      </w:r>
    </w:p>
    <w:p w14:paraId="0D0B3003" w14:textId="77777777" w:rsidR="003324C8" w:rsidRDefault="003324C8" w:rsidP="003324C8"/>
    <w:p w14:paraId="013D960C" w14:textId="54223F7C" w:rsidR="003324C8" w:rsidRDefault="003324C8" w:rsidP="003324C8">
      <w:pPr>
        <w:rPr>
          <w:i/>
          <w:iCs/>
        </w:rPr>
      </w:pPr>
      <w:r w:rsidRPr="003324C8">
        <w:rPr>
          <w:i/>
          <w:iCs/>
        </w:rPr>
        <w:t>4.1 Findings of Classification of Threats and Attacks in Application Layer</w:t>
      </w:r>
    </w:p>
    <w:p w14:paraId="7FECFBDC" w14:textId="77777777" w:rsidR="00B72FC6" w:rsidRDefault="00B72FC6" w:rsidP="003324C8">
      <w:pPr>
        <w:rPr>
          <w:i/>
          <w:iCs/>
        </w:rPr>
      </w:pPr>
    </w:p>
    <w:p w14:paraId="3F26C3DD" w14:textId="47CA6488" w:rsidR="004D7FEB" w:rsidRDefault="004D7FEB" w:rsidP="009A5FC7">
      <w:pPr>
        <w:spacing w:line="276" w:lineRule="auto"/>
        <w:jc w:val="both"/>
      </w:pPr>
      <w:r>
        <w:t xml:space="preserve">Based on the analysis of the literature review, we categorized cyber threats and attacks in application layer of </w:t>
      </w:r>
      <w:proofErr w:type="spellStart"/>
      <w:r>
        <w:t>IoT</w:t>
      </w:r>
      <w:proofErr w:type="spellEnd"/>
      <w:r>
        <w:t xml:space="preserve"> into technical threats, as presented in Table 1. </w:t>
      </w:r>
    </w:p>
    <w:p w14:paraId="3A7F9A2F" w14:textId="77777777" w:rsidR="009A5FC7" w:rsidRDefault="009A5FC7" w:rsidP="009A5FC7">
      <w:pPr>
        <w:spacing w:line="276" w:lineRule="auto"/>
        <w:jc w:val="both"/>
      </w:pPr>
    </w:p>
    <w:p w14:paraId="20261C33" w14:textId="48837513" w:rsidR="009A5FC7" w:rsidRDefault="009A5FC7" w:rsidP="009A5FC7">
      <w:pPr>
        <w:jc w:val="both"/>
      </w:pPr>
      <w:r>
        <w:t xml:space="preserve">- </w:t>
      </w:r>
      <w:r>
        <w:t>Tables</w:t>
      </w:r>
      <w:r>
        <w:t xml:space="preserve"> must be numbering.</w:t>
      </w:r>
    </w:p>
    <w:p w14:paraId="71148905" w14:textId="169D5999" w:rsidR="009A5FC7" w:rsidRDefault="009A5FC7" w:rsidP="009A5FC7">
      <w:pPr>
        <w:jc w:val="both"/>
      </w:pPr>
      <w:r>
        <w:t xml:space="preserve">- Figures must be Bold. </w:t>
      </w:r>
    </w:p>
    <w:p w14:paraId="4D34BDD1" w14:textId="77777777" w:rsidR="004D7FEB" w:rsidRDefault="004D7FEB" w:rsidP="004D7FEB">
      <w:pPr>
        <w:jc w:val="both"/>
      </w:pPr>
    </w:p>
    <w:p w14:paraId="3AE7FE45" w14:textId="77777777" w:rsidR="00CC330E" w:rsidRDefault="00CC330E" w:rsidP="004D7FEB">
      <w:pPr>
        <w:jc w:val="both"/>
      </w:pPr>
    </w:p>
    <w:p w14:paraId="71126286" w14:textId="77777777" w:rsidR="00CC330E" w:rsidRDefault="00CC330E" w:rsidP="004D7FEB">
      <w:pPr>
        <w:jc w:val="both"/>
      </w:pPr>
    </w:p>
    <w:p w14:paraId="695A9721" w14:textId="77777777" w:rsidR="00CC330E" w:rsidRDefault="00CC330E" w:rsidP="004D7FEB">
      <w:pPr>
        <w:jc w:val="both"/>
      </w:pPr>
    </w:p>
    <w:p w14:paraId="5364AEEB" w14:textId="77777777" w:rsidR="00CC330E" w:rsidRDefault="00CC330E" w:rsidP="004D7FEB">
      <w:pPr>
        <w:jc w:val="both"/>
      </w:pPr>
    </w:p>
    <w:p w14:paraId="589756B8" w14:textId="77777777" w:rsidR="00CC330E" w:rsidRDefault="00CC330E" w:rsidP="004D7FEB">
      <w:pPr>
        <w:jc w:val="both"/>
      </w:pPr>
    </w:p>
    <w:p w14:paraId="40E6B985" w14:textId="77777777" w:rsidR="00CC330E" w:rsidRDefault="00CC330E" w:rsidP="004D7FEB">
      <w:pPr>
        <w:jc w:val="both"/>
      </w:pPr>
    </w:p>
    <w:p w14:paraId="6E67F3A3" w14:textId="77777777" w:rsidR="00CC330E" w:rsidRDefault="00CC330E" w:rsidP="004D7FEB">
      <w:pPr>
        <w:jc w:val="both"/>
      </w:pPr>
    </w:p>
    <w:p w14:paraId="24FAA9A1" w14:textId="77777777" w:rsidR="00CC330E" w:rsidRDefault="00CC330E" w:rsidP="004D7FEB">
      <w:pPr>
        <w:jc w:val="both"/>
      </w:pPr>
    </w:p>
    <w:p w14:paraId="3F4A513E" w14:textId="77777777" w:rsidR="00CC330E" w:rsidRDefault="00CC330E" w:rsidP="004D7FEB">
      <w:pPr>
        <w:jc w:val="both"/>
      </w:pPr>
    </w:p>
    <w:p w14:paraId="211B8381" w14:textId="77777777" w:rsidR="00CC330E" w:rsidRDefault="00CC330E" w:rsidP="004D7FEB">
      <w:pPr>
        <w:jc w:val="both"/>
      </w:pPr>
    </w:p>
    <w:p w14:paraId="15EC45A5" w14:textId="14E90802" w:rsidR="00B72FC6" w:rsidRPr="00B72FC6" w:rsidRDefault="00B72FC6" w:rsidP="00B72FC6">
      <w:pPr>
        <w:jc w:val="center"/>
      </w:pPr>
      <w:r w:rsidRPr="00B72FC6">
        <w:rPr>
          <w:b/>
          <w:bCs/>
        </w:rPr>
        <w:t>Table 1.</w:t>
      </w:r>
      <w:r w:rsidRPr="00B72FC6">
        <w:t xml:space="preserve"> Classification of Threats and Attacks in Application Layer</w:t>
      </w:r>
    </w:p>
    <w:p w14:paraId="013B1F09" w14:textId="77777777" w:rsidR="003324C8" w:rsidRDefault="003324C8" w:rsidP="003324C8"/>
    <w:tbl>
      <w:tblPr>
        <w:tblStyle w:val="TableGrid0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801"/>
      </w:tblGrid>
      <w:tr w:rsidR="00D730F2" w:rsidRPr="00B72FC6" w14:paraId="1CFF89D7" w14:textId="77777777" w:rsidTr="00B72FC6">
        <w:tc>
          <w:tcPr>
            <w:tcW w:w="2263" w:type="dxa"/>
          </w:tcPr>
          <w:p w14:paraId="75552111" w14:textId="557E558D" w:rsidR="00D730F2" w:rsidRPr="00B72FC6" w:rsidRDefault="00D730F2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Layer</w:t>
            </w:r>
          </w:p>
        </w:tc>
        <w:tc>
          <w:tcPr>
            <w:tcW w:w="3686" w:type="dxa"/>
          </w:tcPr>
          <w:p w14:paraId="5DE281E2" w14:textId="0A98822F" w:rsidR="00D730F2" w:rsidRPr="00B72FC6" w:rsidRDefault="00D730F2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Type of threats and attacks</w:t>
            </w:r>
          </w:p>
        </w:tc>
        <w:tc>
          <w:tcPr>
            <w:tcW w:w="3801" w:type="dxa"/>
          </w:tcPr>
          <w:p w14:paraId="559DACEB" w14:textId="501BCC6D" w:rsidR="00D730F2" w:rsidRPr="00B72FC6" w:rsidRDefault="00D730F2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Description</w:t>
            </w:r>
          </w:p>
        </w:tc>
      </w:tr>
      <w:tr w:rsidR="00B72FC6" w:rsidRPr="00B72FC6" w14:paraId="4641762E" w14:textId="77777777" w:rsidTr="00B72FC6">
        <w:tc>
          <w:tcPr>
            <w:tcW w:w="2263" w:type="dxa"/>
            <w:vMerge w:val="restart"/>
          </w:tcPr>
          <w:p w14:paraId="638C03E2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D7DD5D6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F813953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257C81D" w14:textId="5C9DFA44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 xml:space="preserve">Application layer </w:t>
            </w:r>
          </w:p>
        </w:tc>
        <w:tc>
          <w:tcPr>
            <w:tcW w:w="3686" w:type="dxa"/>
          </w:tcPr>
          <w:p w14:paraId="4CA4AD31" w14:textId="4593DE40" w:rsidR="00B72FC6" w:rsidRPr="00B72FC6" w:rsidRDefault="00B72FC6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[7]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>,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[6]</w:t>
            </w:r>
          </w:p>
        </w:tc>
        <w:tc>
          <w:tcPr>
            <w:tcW w:w="3801" w:type="dxa"/>
          </w:tcPr>
          <w:p w14:paraId="64951487" w14:textId="7410C8CA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through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running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codes.</w:t>
            </w:r>
          </w:p>
        </w:tc>
      </w:tr>
      <w:tr w:rsidR="00B72FC6" w:rsidRPr="00B72FC6" w14:paraId="2359BE7C" w14:textId="77777777" w:rsidTr="00B72FC6">
        <w:tc>
          <w:tcPr>
            <w:tcW w:w="2263" w:type="dxa"/>
            <w:vMerge/>
          </w:tcPr>
          <w:p w14:paraId="585F9535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5EBEB91" w14:textId="652F6FB7" w:rsidR="00B72FC6" w:rsidRPr="00B72FC6" w:rsidRDefault="00B72FC6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Cross-Site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Scripting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[8]</w:t>
            </w:r>
          </w:p>
        </w:tc>
        <w:tc>
          <w:tcPr>
            <w:tcW w:w="3801" w:type="dxa"/>
          </w:tcPr>
          <w:p w14:paraId="26B9074C" w14:textId="42F3EA9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Attacker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runs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on the web browser of the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victim by adding malicious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 on legitimate websites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thus allowing him to tamper the</w:t>
            </w:r>
            <w:r w:rsidRPr="00B72FC6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application.</w:t>
            </w:r>
          </w:p>
        </w:tc>
      </w:tr>
      <w:tr w:rsidR="00B72FC6" w:rsidRPr="00B72FC6" w14:paraId="3A975582" w14:textId="77777777" w:rsidTr="00B72FC6">
        <w:tc>
          <w:tcPr>
            <w:tcW w:w="2263" w:type="dxa"/>
            <w:vMerge/>
          </w:tcPr>
          <w:p w14:paraId="44ED66A6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287D2B5" w14:textId="3E468E52" w:rsidR="00B72FC6" w:rsidRPr="00B72FC6" w:rsidRDefault="00B72FC6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Botnet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>[9]</w:t>
            </w:r>
          </w:p>
        </w:tc>
        <w:tc>
          <w:tcPr>
            <w:tcW w:w="3801" w:type="dxa"/>
          </w:tcPr>
          <w:p w14:paraId="0FAB52E2" w14:textId="227B6A6A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The hacker hijacks network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of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devices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by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Botnet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and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can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control them from a single access</w:t>
            </w:r>
            <w:r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2"/>
                <w:sz w:val="18"/>
                <w:szCs w:val="18"/>
              </w:rPr>
              <w:t>point.</w:t>
            </w:r>
          </w:p>
        </w:tc>
      </w:tr>
    </w:tbl>
    <w:p w14:paraId="5E3C9350" w14:textId="77777777" w:rsidR="00B72FC6" w:rsidRDefault="00B72FC6" w:rsidP="00B72FC6">
      <w:pPr>
        <w:widowControl w:val="0"/>
        <w:tabs>
          <w:tab w:val="left" w:pos="1079"/>
        </w:tabs>
        <w:autoSpaceDE w:val="0"/>
        <w:autoSpaceDN w:val="0"/>
      </w:pPr>
    </w:p>
    <w:p w14:paraId="3C0312D9" w14:textId="77777777" w:rsidR="00D53140" w:rsidRDefault="00D53140" w:rsidP="00D53140">
      <w:pPr>
        <w:widowControl w:val="0"/>
        <w:tabs>
          <w:tab w:val="left" w:pos="1079"/>
        </w:tabs>
        <w:autoSpaceDE w:val="0"/>
        <w:autoSpaceDN w:val="0"/>
      </w:pPr>
    </w:p>
    <w:p w14:paraId="4B3503D5" w14:textId="47CE0A5F" w:rsidR="003D30BF" w:rsidRPr="003D30BF" w:rsidRDefault="003D30BF" w:rsidP="00D53140">
      <w:pPr>
        <w:widowControl w:val="0"/>
        <w:tabs>
          <w:tab w:val="left" w:pos="1079"/>
        </w:tabs>
        <w:autoSpaceDE w:val="0"/>
        <w:autoSpaceDN w:val="0"/>
        <w:rPr>
          <w:b/>
          <w:bCs/>
        </w:rPr>
      </w:pPr>
      <w:r w:rsidRPr="003D30BF">
        <w:rPr>
          <w:b/>
          <w:bCs/>
        </w:rPr>
        <w:t xml:space="preserve">5. Conclusion </w:t>
      </w:r>
    </w:p>
    <w:p w14:paraId="5B22240E" w14:textId="77777777" w:rsidR="003D30BF" w:rsidRDefault="003D30BF" w:rsidP="00D53140">
      <w:pPr>
        <w:widowControl w:val="0"/>
        <w:tabs>
          <w:tab w:val="left" w:pos="1079"/>
        </w:tabs>
        <w:autoSpaceDE w:val="0"/>
        <w:autoSpaceDN w:val="0"/>
      </w:pPr>
    </w:p>
    <w:p w14:paraId="1FE8B94E" w14:textId="77777777" w:rsidR="006A5CBB" w:rsidRPr="009A5FC7" w:rsidRDefault="006A5CBB" w:rsidP="006A5CBB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3E199B23" w14:textId="77777777" w:rsidR="006A5CBB" w:rsidRDefault="006A5CBB" w:rsidP="006A5CBB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4DBA131E" w14:textId="77777777" w:rsidR="00CC330E" w:rsidRDefault="00CC330E" w:rsidP="006A5CBB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767C4D72" w14:textId="77777777" w:rsidR="00CC330E" w:rsidRDefault="00CC330E" w:rsidP="006A5CBB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6EFE01AD" w14:textId="77777777" w:rsidR="00B31BC5" w:rsidRDefault="00C432B6" w:rsidP="00A704B7">
      <w:pPr>
        <w:pStyle w:val="Heading2"/>
        <w:rPr>
          <w:i/>
          <w:iCs/>
        </w:rPr>
      </w:pPr>
      <w:r w:rsidRPr="00B31BC5">
        <w:t>Conflicts Of Interest</w:t>
      </w:r>
    </w:p>
    <w:p w14:paraId="21932F9A" w14:textId="686B68CD" w:rsidR="00C432B6" w:rsidRDefault="006A6205" w:rsidP="00C432B6">
      <w:pPr>
        <w:rPr>
          <w:lang w:bidi="ar-IQ"/>
        </w:rPr>
      </w:pPr>
      <w:r w:rsidRPr="00042615">
        <w:rPr>
          <w:lang w:bidi="ar-IQ"/>
        </w:rPr>
        <w:t>The</w:t>
      </w:r>
      <w:r w:rsidR="00975AC8">
        <w:rPr>
          <w:lang w:bidi="ar-IQ"/>
        </w:rPr>
        <w:t xml:space="preserve"> author</w:t>
      </w:r>
      <w:r w:rsidR="00042615" w:rsidRPr="00042615">
        <w:rPr>
          <w:lang w:bidi="ar-IQ"/>
        </w:rPr>
        <w:t xml:space="preserve"> declare</w:t>
      </w:r>
      <w:r w:rsidR="00975AC8">
        <w:rPr>
          <w:lang w:bidi="ar-IQ"/>
        </w:rPr>
        <w:t>s</w:t>
      </w:r>
      <w:r w:rsidR="00042615" w:rsidRPr="00042615">
        <w:rPr>
          <w:lang w:bidi="ar-IQ"/>
        </w:rPr>
        <w:t xml:space="preserve"> n</w:t>
      </w:r>
      <w:r w:rsidR="00975AC8">
        <w:rPr>
          <w:lang w:bidi="ar-IQ"/>
        </w:rPr>
        <w:t>o conflicts of interest</w:t>
      </w:r>
      <w:r>
        <w:rPr>
          <w:lang w:bidi="ar-IQ"/>
        </w:rPr>
        <w:t xml:space="preserve">. </w:t>
      </w:r>
    </w:p>
    <w:p w14:paraId="39F3026F" w14:textId="77777777" w:rsidR="00B31AF0" w:rsidRDefault="00B31AF0" w:rsidP="00C432B6">
      <w:pPr>
        <w:rPr>
          <w:lang w:bidi="ar-IQ"/>
        </w:rPr>
      </w:pPr>
    </w:p>
    <w:p w14:paraId="3AB13F28" w14:textId="3356FC94" w:rsidR="00B31AF0" w:rsidRDefault="00B31AF0" w:rsidP="00A704B7">
      <w:pPr>
        <w:pStyle w:val="Heading2"/>
        <w:rPr>
          <w:lang w:bidi="ar-IQ"/>
        </w:rPr>
      </w:pPr>
      <w:r w:rsidRPr="00B31AF0">
        <w:t>Funding</w:t>
      </w:r>
      <w:r>
        <w:rPr>
          <w:lang w:bidi="ar-IQ"/>
        </w:rPr>
        <w:t xml:space="preserve"> </w:t>
      </w:r>
    </w:p>
    <w:p w14:paraId="7BCA437D" w14:textId="47335C56" w:rsidR="00B31AF0" w:rsidRDefault="00975AC8" w:rsidP="00975AC8">
      <w:pPr>
        <w:rPr>
          <w:lang w:bidi="ar-IQ"/>
        </w:rPr>
      </w:pPr>
      <w:r>
        <w:t>No</w:t>
      </w:r>
      <w:r w:rsidR="009F1310">
        <w:t xml:space="preserve"> funding.</w:t>
      </w:r>
    </w:p>
    <w:p w14:paraId="7DD27240" w14:textId="77777777" w:rsidR="009F1310" w:rsidRPr="00B31AF0" w:rsidRDefault="009F1310" w:rsidP="00B31AF0">
      <w:pPr>
        <w:rPr>
          <w:lang w:bidi="ar-IQ"/>
        </w:rPr>
      </w:pPr>
    </w:p>
    <w:p w14:paraId="2695F433" w14:textId="184FC6DA" w:rsidR="00F73746" w:rsidRPr="00FE2E33" w:rsidRDefault="00F73746" w:rsidP="00A704B7">
      <w:pPr>
        <w:pStyle w:val="Heading2"/>
        <w:rPr>
          <w:i/>
          <w:iCs/>
        </w:rPr>
      </w:pPr>
      <w:r w:rsidRPr="00FE2E33">
        <w:t xml:space="preserve">Acknowledgment </w:t>
      </w:r>
    </w:p>
    <w:p w14:paraId="469E00FA" w14:textId="77777777" w:rsidR="000D55A7" w:rsidRDefault="000D55A7" w:rsidP="000D55A7">
      <w:pPr>
        <w:jc w:val="both"/>
        <w:rPr>
          <w:rFonts w:asciiTheme="majorBidi" w:hAnsiTheme="majorBidi" w:cstheme="majorBidi"/>
        </w:rPr>
      </w:pPr>
      <w:r w:rsidRPr="000D55A7">
        <w:rPr>
          <w:rFonts w:asciiTheme="majorBidi" w:hAnsiTheme="majorBidi" w:cstheme="majorBidi"/>
        </w:rPr>
        <w:t>This work was supported by Name of funding agency</w:t>
      </w:r>
      <w:r w:rsidRPr="000D55A7">
        <w:rPr>
          <w:rFonts w:asciiTheme="majorBidi" w:eastAsia="SimSun" w:hAnsiTheme="majorBidi" w:cstheme="majorBidi"/>
          <w:lang w:eastAsia="zh-CN"/>
        </w:rPr>
        <w:t xml:space="preserve"> under Grant BS123456</w:t>
      </w:r>
      <w:r w:rsidRPr="000D55A7">
        <w:rPr>
          <w:rFonts w:asciiTheme="majorBidi" w:hAnsiTheme="majorBidi" w:cstheme="majorBidi"/>
        </w:rPr>
        <w:t>.</w:t>
      </w:r>
    </w:p>
    <w:p w14:paraId="7CF1EDC0" w14:textId="77777777" w:rsidR="00CC330E" w:rsidRDefault="00CC330E" w:rsidP="000D55A7">
      <w:pPr>
        <w:jc w:val="both"/>
        <w:rPr>
          <w:rFonts w:asciiTheme="majorBidi" w:hAnsiTheme="majorBidi" w:cstheme="majorBidi"/>
        </w:rPr>
      </w:pPr>
    </w:p>
    <w:p w14:paraId="005048BD" w14:textId="77777777" w:rsidR="00CC330E" w:rsidRPr="00CC330E" w:rsidRDefault="00CC330E" w:rsidP="00CC330E">
      <w:pPr>
        <w:jc w:val="both"/>
        <w:rPr>
          <w:rFonts w:asciiTheme="majorBidi" w:hAnsiTheme="majorBidi" w:cstheme="majorBidi"/>
          <w:b/>
          <w:bCs/>
        </w:rPr>
      </w:pPr>
      <w:r w:rsidRPr="00CC330E">
        <w:rPr>
          <w:rFonts w:asciiTheme="majorBidi" w:hAnsiTheme="majorBidi" w:cstheme="majorBidi"/>
          <w:b/>
          <w:bCs/>
        </w:rPr>
        <w:t>Appendix</w:t>
      </w:r>
    </w:p>
    <w:p w14:paraId="683AD642" w14:textId="2303394D" w:rsidR="00CC330E" w:rsidRPr="000D55A7" w:rsidRDefault="00CC330E" w:rsidP="00CC330E">
      <w:pPr>
        <w:jc w:val="both"/>
        <w:rPr>
          <w:rFonts w:asciiTheme="majorBidi" w:hAnsiTheme="majorBidi" w:cstheme="majorBidi"/>
        </w:rPr>
      </w:pPr>
      <w:r w:rsidRPr="00CC330E">
        <w:rPr>
          <w:rFonts w:asciiTheme="majorBidi" w:hAnsiTheme="majorBidi" w:cstheme="majorBidi"/>
        </w:rPr>
        <w:t>Appendixes, if needed, appear before the acknowledgment.</w:t>
      </w:r>
    </w:p>
    <w:p w14:paraId="2FB0DEC9" w14:textId="77777777" w:rsidR="000E15C7" w:rsidRPr="000D55A7" w:rsidRDefault="000E15C7" w:rsidP="00103F5B">
      <w:pPr>
        <w:pStyle w:val="BodyText"/>
        <w:ind w:firstLine="0"/>
        <w:jc w:val="left"/>
        <w:rPr>
          <w:lang w:val="en-US"/>
        </w:rPr>
      </w:pPr>
    </w:p>
    <w:p w14:paraId="628E4C3F" w14:textId="3449C385" w:rsidR="00874A4C" w:rsidRPr="00874A4C" w:rsidRDefault="00F73746" w:rsidP="00874A4C">
      <w:pPr>
        <w:jc w:val="both"/>
        <w:rPr>
          <w:rFonts w:ascii="Open Sans" w:eastAsia="SimSun" w:hAnsi="Open Sans" w:cs="Open Sans" w:hint="eastAsia"/>
          <w:b/>
          <w:bCs/>
          <w:lang w:eastAsia="zh-CN"/>
        </w:rPr>
      </w:pPr>
      <w:r w:rsidRPr="00874A4C">
        <w:rPr>
          <w:b/>
          <w:bCs/>
        </w:rPr>
        <w:t>References</w:t>
      </w:r>
      <w:r w:rsidR="00874A4C" w:rsidRPr="00874A4C">
        <w:rPr>
          <w:b/>
          <w:bCs/>
        </w:rPr>
        <w:t xml:space="preserve"> </w:t>
      </w:r>
      <w:r w:rsidR="00874A4C" w:rsidRP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>(APA format)</w:t>
      </w:r>
      <w:r w:rsidR="00874A4C" w:rsidRP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 xml:space="preserve"> and should be cited as number</w:t>
      </w:r>
      <w:r w:rsid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>s</w:t>
      </w:r>
      <w:r w:rsidR="00874A4C" w:rsidRP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 xml:space="preserve"> [1] in the main text</w:t>
      </w:r>
    </w:p>
    <w:p w14:paraId="21B8898E" w14:textId="77777777" w:rsidR="00F73746" w:rsidRPr="000E15C7" w:rsidRDefault="00F73746" w:rsidP="00F73746">
      <w:pPr>
        <w:rPr>
          <w:rFonts w:asciiTheme="majorBidi" w:hAnsiTheme="majorBidi" w:cstheme="majorBidi"/>
          <w:sz w:val="18"/>
          <w:szCs w:val="18"/>
        </w:rPr>
      </w:pPr>
    </w:p>
    <w:p w14:paraId="5B9F317F" w14:textId="77777777" w:rsidR="00E81B31" w:rsidRPr="005D6F98" w:rsidRDefault="00E81B31" w:rsidP="005B2F2A">
      <w:pPr>
        <w:numPr>
          <w:ilvl w:val="0"/>
          <w:numId w:val="37"/>
        </w:numPr>
        <w:jc w:val="both"/>
        <w:rPr>
          <w:rFonts w:asciiTheme="majorBidi" w:eastAsia="SimSun" w:hAnsiTheme="majorBidi" w:cstheme="majorBidi"/>
          <w:sz w:val="18"/>
          <w:szCs w:val="18"/>
          <w:lang w:eastAsia="zh-CN"/>
        </w:rPr>
      </w:pP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Yang, Y., Wu, L., Yin, G., Li, L., &amp; Zhao, H. (2017). A survey on security and privacy issues in Internet-of-Things.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IEEE Internet of things Journal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4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(5), 1250-1258.</w:t>
      </w:r>
    </w:p>
    <w:p w14:paraId="692AEA73" w14:textId="77777777" w:rsidR="00E81B31" w:rsidRPr="005D6F98" w:rsidRDefault="00E81B31" w:rsidP="005B2F2A">
      <w:pPr>
        <w:numPr>
          <w:ilvl w:val="0"/>
          <w:numId w:val="37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Rejeb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A.,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Rejeb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K.,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Treiblmaier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H.,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Appolloni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A.,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Alghamdi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S.,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Alhasawi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Y., &amp;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Iranmanesh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M. (2023). The Internet of Things (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) in healthcare: Taking stock and moving forward.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Internet of Things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22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100721.</w:t>
      </w:r>
    </w:p>
    <w:p w14:paraId="43FE6178" w14:textId="77777777" w:rsidR="00E81B31" w:rsidRPr="005D6F98" w:rsidRDefault="00E81B31" w:rsidP="005B2F2A">
      <w:pPr>
        <w:numPr>
          <w:ilvl w:val="0"/>
          <w:numId w:val="37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Sengupta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J.,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Ruj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S., &amp; Bit, S. D. (2020). A comprehensive survey on attacks, security issues and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blockchain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solutions for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and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Journal of network and computer applications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149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102481.</w:t>
      </w:r>
    </w:p>
    <w:p w14:paraId="2A7331DE" w14:textId="1B361F6B" w:rsidR="005B2F2A" w:rsidRPr="005D6F98" w:rsidRDefault="005D6F98" w:rsidP="005D6F98">
      <w:pPr>
        <w:numPr>
          <w:ilvl w:val="0"/>
          <w:numId w:val="37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Hassija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Chamola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Saxena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Jain, D., Goyal, P., &amp;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Sikdar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B. (2019). A survey on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security: application areas, security threats, and solution architectures. </w:t>
      </w:r>
      <w:proofErr w:type="spellStart"/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IEEe</w:t>
      </w:r>
      <w:proofErr w:type="spellEnd"/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 xml:space="preserve"> Access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7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82721-82743.</w:t>
      </w:r>
    </w:p>
    <w:p w14:paraId="051E03E7" w14:textId="77777777" w:rsidR="0064417C" w:rsidRDefault="0064417C" w:rsidP="0064417C">
      <w:pPr>
        <w:tabs>
          <w:tab w:val="left" w:pos="420"/>
        </w:tabs>
        <w:ind w:left="425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75C76FB5" w14:textId="77777777" w:rsidR="00CF23DF" w:rsidRDefault="00CF23DF" w:rsidP="0064417C">
      <w:pPr>
        <w:tabs>
          <w:tab w:val="left" w:pos="420"/>
        </w:tabs>
        <w:ind w:left="425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738C2279" w14:textId="77777777" w:rsidR="00CF23DF" w:rsidRDefault="00CF23DF" w:rsidP="00CF23DF">
      <w:pPr>
        <w:jc w:val="both"/>
        <w:rPr>
          <w:rFonts w:ascii="Open Sans" w:eastAsia="SimSun" w:hAnsi="Open Sans" w:cs="Open Sans" w:hint="eastAsia"/>
          <w:b/>
          <w:lang w:eastAsia="zh-CN"/>
        </w:rPr>
      </w:pPr>
      <w:r>
        <w:rPr>
          <w:rFonts w:ascii="Open Sans" w:hAnsi="Open Sans" w:cs="Open Sans"/>
          <w:b/>
        </w:rPr>
        <w:t>Biographies</w:t>
      </w:r>
      <w:r>
        <w:rPr>
          <w:rFonts w:ascii="Open Sans" w:eastAsia="SimSun" w:hAnsi="Open Sans" w:cs="Open Sans"/>
          <w:b/>
          <w:lang w:eastAsia="zh-CN"/>
        </w:rPr>
        <w:t xml:space="preserve"> (</w:t>
      </w:r>
      <w:r>
        <w:rPr>
          <w:rFonts w:ascii="Open Sans" w:eastAsia="SimSun" w:hAnsi="Open Sans" w:cs="Open Sans"/>
          <w:bCs/>
          <w:color w:val="FF0000"/>
          <w:lang w:eastAsia="zh-CN"/>
        </w:rPr>
        <w:t>Required</w:t>
      </w:r>
      <w:r>
        <w:rPr>
          <w:rFonts w:ascii="Open Sans" w:eastAsia="SimSun" w:hAnsi="Open Sans" w:cs="Open Sans"/>
          <w:b/>
          <w:lang w:eastAsia="zh-CN"/>
        </w:rPr>
        <w:t>)</w:t>
      </w:r>
    </w:p>
    <w:p w14:paraId="218725C7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4002A73E" w14:textId="06493B9D" w:rsidR="002E42CC" w:rsidRDefault="004035A2" w:rsidP="00CF23DF">
      <w:pPr>
        <w:pStyle w:val="references"/>
        <w:numPr>
          <w:ilvl w:val="0"/>
          <w:numId w:val="0"/>
        </w:numPr>
        <w:ind w:left="2127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80ADB5" wp14:editId="6B56DDEB">
                <wp:simplePos x="0" y="0"/>
                <wp:positionH relativeFrom="margin">
                  <wp:align>left</wp:align>
                </wp:positionH>
                <wp:positionV relativeFrom="paragraph">
                  <wp:posOffset>135282</wp:posOffset>
                </wp:positionV>
                <wp:extent cx="1129085" cy="1026543"/>
                <wp:effectExtent l="0" t="0" r="13970" b="2159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1026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3859C" w14:textId="03DBC419" w:rsidR="004035A2" w:rsidRDefault="00CE4A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EB3E6" wp14:editId="44436DB2">
                                  <wp:extent cx="939650" cy="862642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download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975" cy="871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ADB5" id="Text Box 70" o:spid="_x0000_s1029" type="#_x0000_t202" style="position:absolute;left:0;text-align:left;margin-left:0;margin-top:10.65pt;width:88.9pt;height:80.8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" fillcolor="white [3201]" strokeweight=".5pt">
                <v:textbox>
                  <w:txbxContent>
                    <w:p w14:paraId="3123859C" w14:textId="03DBC419" w:rsidR="004035A2" w:rsidRDefault="00CE4A1B">
                      <w:r>
                        <w:rPr>
                          <w:noProof/>
                        </w:rPr>
                        <w:drawing>
                          <wp:inline distT="0" distB="0" distL="0" distR="0" wp14:anchorId="20FEB3E6" wp14:editId="44436DB2">
                            <wp:extent cx="939650" cy="862642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download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975" cy="871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817C7" w14:textId="14E9DF64" w:rsidR="00CF23DF" w:rsidRPr="00CF23DF" w:rsidRDefault="00CF23DF" w:rsidP="00CF23DF">
      <w:pPr>
        <w:ind w:left="2127" w:right="3948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 xml:space="preserve">Author </w:t>
      </w: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A.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>Description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about the author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A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(in 5-6 lines).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Email should be provided at the end. </w:t>
      </w:r>
      <w:hyperlink r:id="rId23" w:history="1">
        <w:r w:rsidRPr="00CF23DF">
          <w:rPr>
            <w:rStyle w:val="Hyperlink"/>
            <w:rFonts w:asciiTheme="majorBidi" w:eastAsia="SimSun" w:hAnsiTheme="majorBidi" w:cstheme="majorBidi"/>
            <w:color w:val="000000" w:themeColor="text1"/>
            <w:sz w:val="16"/>
            <w:szCs w:val="16"/>
            <w:lang w:eastAsia="zh-CN"/>
          </w:rPr>
          <w:t>mail@email.com</w:t>
        </w:r>
      </w:hyperlink>
      <w:r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</w:p>
    <w:p w14:paraId="40D6D1E9" w14:textId="0404CD32" w:rsidR="002E42CC" w:rsidRPr="00CF23DF" w:rsidRDefault="00CF23DF" w:rsidP="00CF23DF">
      <w:pPr>
        <w:pStyle w:val="references"/>
        <w:numPr>
          <w:ilvl w:val="0"/>
          <w:numId w:val="0"/>
        </w:numPr>
        <w:tabs>
          <w:tab w:val="left" w:pos="1891"/>
        </w:tabs>
        <w:ind w:left="2127" w:right="3948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（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All authors must provide an email address.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）</w:t>
      </w:r>
    </w:p>
    <w:p w14:paraId="0C3FB010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0252162E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22299750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309E9F2C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504D33EC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3CCDD5E0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3F92D6DB" w14:textId="6C6DF221" w:rsidR="002E42CC" w:rsidRDefault="00CF23DF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EEDA75" wp14:editId="763F9C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29085" cy="1026543"/>
                <wp:effectExtent l="0" t="0" r="13970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1026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02B74" w14:textId="77777777" w:rsidR="00CF23DF" w:rsidRDefault="00CF23DF" w:rsidP="00CF23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0005F" wp14:editId="039B007A">
                                  <wp:extent cx="939650" cy="862642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download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975" cy="871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DA75" id="Text Box 18" o:spid="_x0000_s1030" type="#_x0000_t202" style="position:absolute;left:0;text-align:left;margin-left:0;margin-top:0;width:88.9pt;height:80.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" fillcolor="white [3201]" strokeweight=".5pt">
                <v:textbox>
                  <w:txbxContent>
                    <w:p w14:paraId="75B02B74" w14:textId="77777777" w:rsidR="00CF23DF" w:rsidRDefault="00CF23DF" w:rsidP="00CF23DF">
                      <w:r>
                        <w:rPr>
                          <w:noProof/>
                        </w:rPr>
                        <w:drawing>
                          <wp:inline distT="0" distB="0" distL="0" distR="0" wp14:anchorId="0280005F" wp14:editId="039B007A">
                            <wp:extent cx="939650" cy="862642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download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975" cy="871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7DF19" w14:textId="1A3DC13E" w:rsidR="00CF23DF" w:rsidRPr="00CF23DF" w:rsidRDefault="00CF23DF" w:rsidP="00CF23DF">
      <w:pPr>
        <w:ind w:left="2127" w:right="3948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tab/>
      </w: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 xml:space="preserve">Author </w:t>
      </w:r>
      <w:r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B</w:t>
      </w: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>Description about the author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A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(in 5-6 lines).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Email should be provided at the end. </w:t>
      </w:r>
      <w:hyperlink r:id="rId24" w:history="1">
        <w:r w:rsidRPr="00CF23DF">
          <w:rPr>
            <w:rStyle w:val="Hyperlink"/>
            <w:rFonts w:asciiTheme="majorBidi" w:eastAsia="SimSun" w:hAnsiTheme="majorBidi" w:cstheme="majorBidi"/>
            <w:color w:val="000000" w:themeColor="text1"/>
            <w:sz w:val="16"/>
            <w:szCs w:val="16"/>
            <w:lang w:eastAsia="zh-CN"/>
          </w:rPr>
          <w:t>mail@email.com</w:t>
        </w:r>
      </w:hyperlink>
      <w:r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</w:p>
    <w:p w14:paraId="2946BD31" w14:textId="77777777" w:rsidR="00CF23DF" w:rsidRPr="00CF23DF" w:rsidRDefault="00CF23DF" w:rsidP="00CF23DF">
      <w:pPr>
        <w:pStyle w:val="references"/>
        <w:numPr>
          <w:ilvl w:val="0"/>
          <w:numId w:val="0"/>
        </w:numPr>
        <w:tabs>
          <w:tab w:val="left" w:pos="1891"/>
        </w:tabs>
        <w:ind w:left="2127" w:right="3948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（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All authors must provide an email address.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）</w:t>
      </w:r>
    </w:p>
    <w:p w14:paraId="7F495949" w14:textId="50A17665" w:rsidR="002E42CC" w:rsidRDefault="002E42CC" w:rsidP="00CF23DF">
      <w:pPr>
        <w:pStyle w:val="references"/>
        <w:numPr>
          <w:ilvl w:val="0"/>
          <w:numId w:val="0"/>
        </w:numPr>
        <w:tabs>
          <w:tab w:val="left" w:pos="2269"/>
        </w:tabs>
        <w:ind w:left="360" w:hanging="360"/>
        <w:jc w:val="left"/>
        <w:rPr>
          <w:sz w:val="20"/>
          <w:szCs w:val="20"/>
        </w:rPr>
      </w:pPr>
    </w:p>
    <w:p w14:paraId="3BF33B88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7D3FAD8A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4E5F7D26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628FFDFD" w14:textId="77777777" w:rsidR="002E42CC" w:rsidRDefault="002E42CC" w:rsidP="00CF23DF">
      <w:pPr>
        <w:pStyle w:val="references"/>
        <w:numPr>
          <w:ilvl w:val="0"/>
          <w:numId w:val="0"/>
        </w:numPr>
        <w:jc w:val="left"/>
        <w:rPr>
          <w:sz w:val="20"/>
          <w:szCs w:val="20"/>
        </w:rPr>
      </w:pPr>
    </w:p>
    <w:p w14:paraId="490FC028" w14:textId="77777777" w:rsidR="002E42CC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7C4B91EC" w14:textId="77777777" w:rsidR="002E42CC" w:rsidRPr="005575BB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7910BE95" w14:textId="77777777" w:rsidR="00F73746" w:rsidRPr="00A82DA5" w:rsidRDefault="00F73746" w:rsidP="004A5938">
      <w:pPr>
        <w:spacing w:after="111" w:line="261" w:lineRule="auto"/>
        <w:jc w:val="both"/>
        <w:rPr>
          <w:color w:val="000000"/>
          <w:sz w:val="19"/>
          <w:szCs w:val="22"/>
        </w:rPr>
      </w:pPr>
    </w:p>
    <w:sectPr w:rsidR="00F73746" w:rsidRPr="00A82DA5" w:rsidSect="006645B8">
      <w:footerReference w:type="default" r:id="rId25"/>
      <w:type w:val="continuous"/>
      <w:pgSz w:w="11920" w:h="15880"/>
      <w:pgMar w:top="1440" w:right="1080" w:bottom="1440" w:left="1080" w:header="720" w:footer="720" w:gutter="0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55D5" w14:textId="77777777" w:rsidR="006F4315" w:rsidRDefault="006F4315">
      <w:r>
        <w:separator/>
      </w:r>
    </w:p>
  </w:endnote>
  <w:endnote w:type="continuationSeparator" w:id="0">
    <w:p w14:paraId="3D2F8930" w14:textId="77777777" w:rsidR="006F4315" w:rsidRDefault="006F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DEAF3" w14:textId="5E9C074C" w:rsidR="00B26B14" w:rsidRDefault="00B26B14" w:rsidP="004D5135">
    <w:pPr>
      <w:spacing w:line="259" w:lineRule="auto"/>
      <w:rPr>
        <w:i/>
        <w:color w:val="000000"/>
        <w:sz w:val="14"/>
      </w:rPr>
    </w:pPr>
    <w:r w:rsidRPr="00433C00">
      <w:rPr>
        <w:color w:val="000000"/>
        <w:sz w:val="18"/>
        <w:szCs w:val="28"/>
      </w:rPr>
      <w:t>*</w:t>
    </w:r>
    <w:r w:rsidRPr="00A82DA5">
      <w:rPr>
        <w:i/>
        <w:color w:val="000000"/>
        <w:sz w:val="14"/>
      </w:rPr>
      <w:t>Corresponding author. Email:</w:t>
    </w:r>
    <w:r w:rsidRPr="004D5135">
      <w:rPr>
        <w:i/>
        <w:color w:val="000000"/>
        <w:sz w:val="18"/>
        <w:szCs w:val="18"/>
      </w:rPr>
      <w:t xml:space="preserve"> </w:t>
    </w:r>
    <w:r w:rsidR="004D5135" w:rsidRPr="004D5135">
      <w:rPr>
        <w:rStyle w:val="Hyperlink"/>
        <w:i/>
        <w:sz w:val="18"/>
        <w:szCs w:val="18"/>
      </w:rPr>
      <w:t>email@mit.edu</w:t>
    </w:r>
  </w:p>
  <w:p w14:paraId="7E620082" w14:textId="28EA5347" w:rsidR="002F1635" w:rsidRPr="00B26B14" w:rsidRDefault="002F1635" w:rsidP="00B0434E">
    <w:pPr>
      <w:spacing w:line="259" w:lineRule="auto"/>
      <w:rPr>
        <w:color w:val="000000"/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1F3C" w14:textId="174AE115" w:rsidR="004526C6" w:rsidRPr="004526C6" w:rsidRDefault="002F1635" w:rsidP="004526C6">
    <w:pPr>
      <w:pStyle w:val="Footer"/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EA9A564" wp14:editId="2D7B9E6E">
              <wp:simplePos x="0" y="0"/>
              <wp:positionH relativeFrom="page">
                <wp:posOffset>685800</wp:posOffset>
              </wp:positionH>
              <wp:positionV relativeFrom="topMargin">
                <wp:posOffset>9480550</wp:posOffset>
              </wp:positionV>
              <wp:extent cx="914400" cy="170815"/>
              <wp:effectExtent l="0" t="0" r="0" b="6350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5739A2" w14:textId="77777777" w:rsidR="002F1635" w:rsidRDefault="002F1635" w:rsidP="003C036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D5135" w:rsidRPr="004D5135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9A564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33" type="#_x0000_t202" style="position:absolute;margin-left:54pt;margin-top:746.5pt;width:1in;height:13.45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" o:allowincell="f" fillcolor="#17365d [2415]" stroked="f">
              <v:textbox style="mso-fit-shape-to-text:t" inset=",0,,0">
                <w:txbxContent>
                  <w:p w14:paraId="725739A2" w14:textId="77777777" w:rsidR="002F1635" w:rsidRDefault="002F1635" w:rsidP="003C0369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D5135" w:rsidRPr="004D5135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3028A" w14:textId="77777777" w:rsidR="006F4315" w:rsidRDefault="006F4315">
      <w:r>
        <w:separator/>
      </w:r>
    </w:p>
  </w:footnote>
  <w:footnote w:type="continuationSeparator" w:id="0">
    <w:p w14:paraId="5A1663EA" w14:textId="77777777" w:rsidR="006F4315" w:rsidRDefault="006F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ABBB3" w14:textId="6EDC84C8" w:rsidR="002F1635" w:rsidRPr="00B71355" w:rsidRDefault="004035A2" w:rsidP="004035A2">
    <w:pPr>
      <w:pStyle w:val="Header"/>
    </w:pPr>
    <w:r w:rsidRPr="00D35999">
      <w:rPr>
        <w:noProof/>
        <w:sz w:val="19"/>
        <w:szCs w:val="19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0B434B" wp14:editId="79974A3F">
              <wp:simplePos x="0" y="0"/>
              <wp:positionH relativeFrom="page">
                <wp:posOffset>5446312</wp:posOffset>
              </wp:positionH>
              <wp:positionV relativeFrom="paragraph">
                <wp:posOffset>-965697</wp:posOffset>
              </wp:positionV>
              <wp:extent cx="1844040" cy="1573807"/>
              <wp:effectExtent l="0" t="0" r="0" b="0"/>
              <wp:wrapNone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5738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6012A" w14:textId="77777777" w:rsidR="004035A2" w:rsidRDefault="004035A2" w:rsidP="004035A2">
                          <w:pPr>
                            <w:jc w:val="center"/>
                          </w:pPr>
                        </w:p>
                        <w:p w14:paraId="6B176A58" w14:textId="77777777" w:rsidR="004035A2" w:rsidRDefault="004035A2" w:rsidP="004035A2">
                          <w:pPr>
                            <w:jc w:val="center"/>
                          </w:pPr>
                        </w:p>
                        <w:p w14:paraId="7C5793BF" w14:textId="77777777" w:rsidR="004035A2" w:rsidRPr="00D35999" w:rsidRDefault="004035A2" w:rsidP="004035A2">
                          <w:pPr>
                            <w:jc w:val="center"/>
                          </w:pPr>
                          <w:r>
                            <w:rPr>
                              <w:rFonts w:asciiTheme="majorBidi" w:eastAsia="Century" w:hAnsiTheme="majorBidi" w:cstheme="majorBidi"/>
                              <w:b/>
                              <w:bCs/>
                              <w:noProof/>
                              <w:w w:val="97"/>
                              <w:sz w:val="32"/>
                              <w:szCs w:val="32"/>
                            </w:rPr>
                            <w:drawing>
                              <wp:inline distT="0" distB="0" distL="0" distR="0" wp14:anchorId="1C64DDC2" wp14:editId="649C2DE5">
                                <wp:extent cx="2019631" cy="1231900"/>
                                <wp:effectExtent l="0" t="0" r="0" b="0"/>
                                <wp:docPr id="69" name="Picture 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2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631" cy="1231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B43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28.85pt;margin-top:-76.05pt;width:145.2pt;height:12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" filled="f" stroked="f">
              <v:textbox>
                <w:txbxContent>
                  <w:p w14:paraId="1576012A" w14:textId="77777777" w:rsidR="004035A2" w:rsidRDefault="004035A2" w:rsidP="004035A2">
                    <w:pPr>
                      <w:jc w:val="center"/>
                    </w:pPr>
                  </w:p>
                  <w:p w14:paraId="6B176A58" w14:textId="77777777" w:rsidR="004035A2" w:rsidRDefault="004035A2" w:rsidP="004035A2">
                    <w:pPr>
                      <w:jc w:val="center"/>
                    </w:pPr>
                  </w:p>
                  <w:p w14:paraId="7C5793BF" w14:textId="77777777" w:rsidR="004035A2" w:rsidRPr="00D35999" w:rsidRDefault="004035A2" w:rsidP="004035A2">
                    <w:pPr>
                      <w:jc w:val="center"/>
                    </w:pPr>
                    <w:r>
                      <w:rPr>
                        <w:rFonts w:asciiTheme="majorBidi" w:eastAsia="Century" w:hAnsiTheme="majorBidi" w:cstheme="majorBidi"/>
                        <w:b/>
                        <w:bCs/>
                        <w:noProof/>
                        <w:w w:val="97"/>
                        <w:sz w:val="32"/>
                        <w:szCs w:val="32"/>
                      </w:rPr>
                      <w:drawing>
                        <wp:inline distT="0" distB="0" distL="0" distR="0" wp14:anchorId="1C64DDC2" wp14:editId="649C2DE5">
                          <wp:extent cx="2019631" cy="1231900"/>
                          <wp:effectExtent l="0" t="0" r="0" b="0"/>
                          <wp:docPr id="69" name="Picture 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2-0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9631" cy="1231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8FB650" wp14:editId="1CDED662">
              <wp:simplePos x="0" y="0"/>
              <wp:positionH relativeFrom="margin">
                <wp:align>left</wp:align>
              </wp:positionH>
              <wp:positionV relativeFrom="topMargin">
                <wp:posOffset>301625</wp:posOffset>
              </wp:positionV>
              <wp:extent cx="3394710" cy="225425"/>
              <wp:effectExtent l="0" t="0" r="0" b="317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471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</w:rPr>
                            <w:alias w:val="Title"/>
                            <w:id w:val="12003951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E385951" w14:textId="59AD5F19" w:rsidR="002F1635" w:rsidRPr="004035A2" w:rsidRDefault="00070166" w:rsidP="00202409">
                              <w:r>
                                <w:rPr>
                                  <w:i/>
                                  <w:iCs/>
                                </w:rPr>
                                <w:t>Journal of Cyber Security and Risk Auditing Vol.2025, No.1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FB650" id="Text Box 218" o:spid="_x0000_s1032" type="#_x0000_t202" style="position:absolute;margin-left:0;margin-top:23.75pt;width:267.3pt;height:1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" o:allowincell="f" filled="f" stroked="f">
              <v:textbox inset=",0,,0">
                <w:txbxContent>
                  <w:sdt>
                    <w:sdtPr>
                      <w:rPr>
                        <w:i/>
                        <w:iCs/>
                      </w:rPr>
                      <w:alias w:val="Title"/>
                      <w:id w:val="12003951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E385951" w14:textId="59AD5F19" w:rsidR="002F1635" w:rsidRPr="004035A2" w:rsidRDefault="00070166" w:rsidP="00202409">
                        <w:r>
                          <w:rPr>
                            <w:i/>
                            <w:iCs/>
                          </w:rPr>
                          <w:t>Journal of Cyber Security and Risk Auditing Vol.2025, No.1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DE79"/>
    <w:multiLevelType w:val="singleLevel"/>
    <w:tmpl w:val="07D3DE79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0A89486B"/>
    <w:multiLevelType w:val="multilevel"/>
    <w:tmpl w:val="CC268D92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9B524E"/>
    <w:multiLevelType w:val="multilevel"/>
    <w:tmpl w:val="9676B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E23211"/>
    <w:multiLevelType w:val="multilevel"/>
    <w:tmpl w:val="C7AC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4" w15:restartNumberingAfterBreak="0">
    <w:nsid w:val="35413848"/>
    <w:multiLevelType w:val="hybridMultilevel"/>
    <w:tmpl w:val="4A7AA264"/>
    <w:lvl w:ilvl="0" w:tplc="6FA6A8E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59A2500"/>
    <w:multiLevelType w:val="hybridMultilevel"/>
    <w:tmpl w:val="5D9E0176"/>
    <w:lvl w:ilvl="0" w:tplc="85AA61F8">
      <w:start w:val="1"/>
      <w:numFmt w:val="decimal"/>
      <w:lvlText w:val="%1."/>
      <w:lvlJc w:val="left"/>
      <w:pPr>
        <w:ind w:left="0"/>
      </w:pPr>
      <w:rPr>
        <w:rFonts w:asciiTheme="majorBidi" w:eastAsia="Times New Roman" w:hAnsiTheme="majorBidi" w:cstheme="maj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43E2E">
      <w:start w:val="1"/>
      <w:numFmt w:val="lowerLetter"/>
      <w:lvlText w:val="%2"/>
      <w:lvlJc w:val="left"/>
      <w:pPr>
        <w:ind w:left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43E1E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EE692A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C0494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AAAB4C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507BCA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AE8CE4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489BDA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72ED"/>
    <w:multiLevelType w:val="multilevel"/>
    <w:tmpl w:val="6EF8A8BE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96428"/>
    <w:multiLevelType w:val="multilevel"/>
    <w:tmpl w:val="1F2C2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9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33C0BCE"/>
    <w:multiLevelType w:val="multilevel"/>
    <w:tmpl w:val="068C9208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3F86"/>
    <w:multiLevelType w:val="hybridMultilevel"/>
    <w:tmpl w:val="6F64C6FC"/>
    <w:lvl w:ilvl="0" w:tplc="4AF4C982">
      <w:start w:val="1"/>
      <w:numFmt w:val="decimal"/>
      <w:lvlText w:val="[%1]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6351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CD75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A9B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72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C217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B3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D0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46E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8DD3B2A"/>
    <w:multiLevelType w:val="hybridMultilevel"/>
    <w:tmpl w:val="08424E8A"/>
    <w:lvl w:ilvl="0" w:tplc="56149D3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3627E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D4C0ED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464566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61764280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A2BA225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CFEC18A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F2F08CFC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25F0C96A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6F6F47D7"/>
    <w:multiLevelType w:val="hybridMultilevel"/>
    <w:tmpl w:val="D444C5EA"/>
    <w:lvl w:ilvl="0" w:tplc="546C0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3"/>
  </w:num>
  <w:num w:numId="13">
    <w:abstractNumId w:val="17"/>
  </w:num>
  <w:num w:numId="14">
    <w:abstractNumId w:val="11"/>
  </w:num>
  <w:num w:numId="15">
    <w:abstractNumId w:val="14"/>
  </w:num>
  <w:num w:numId="16">
    <w:abstractNumId w:val="14"/>
  </w:num>
  <w:num w:numId="17">
    <w:abstractNumId w:val="2"/>
  </w:num>
  <w:num w:numId="18">
    <w:abstractNumId w:val="14"/>
  </w:num>
  <w:num w:numId="19">
    <w:abstractNumId w:val="14"/>
  </w:num>
  <w:num w:numId="20">
    <w:abstractNumId w:val="14"/>
  </w:num>
  <w:num w:numId="21">
    <w:abstractNumId w:val="1"/>
  </w:num>
  <w:num w:numId="22">
    <w:abstractNumId w:val="14"/>
  </w:num>
  <w:num w:numId="23">
    <w:abstractNumId w:val="8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3"/>
  </w:num>
  <w:num w:numId="29">
    <w:abstractNumId w:val="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8"/>
  </w:num>
  <w:num w:numId="36">
    <w:abstractNumId w:val="14"/>
  </w:num>
  <w:num w:numId="37">
    <w:abstractNumId w:val="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63"/>
    <w:rsid w:val="00003990"/>
    <w:rsid w:val="000100ED"/>
    <w:rsid w:val="00020148"/>
    <w:rsid w:val="000204AD"/>
    <w:rsid w:val="00042615"/>
    <w:rsid w:val="00050E28"/>
    <w:rsid w:val="000614E2"/>
    <w:rsid w:val="00061750"/>
    <w:rsid w:val="00070166"/>
    <w:rsid w:val="000B3B8A"/>
    <w:rsid w:val="000C5D9D"/>
    <w:rsid w:val="000D50DB"/>
    <w:rsid w:val="000D55A7"/>
    <w:rsid w:val="000E15C7"/>
    <w:rsid w:val="000E365D"/>
    <w:rsid w:val="000E3A22"/>
    <w:rsid w:val="000F0322"/>
    <w:rsid w:val="0010379B"/>
    <w:rsid w:val="00103F5B"/>
    <w:rsid w:val="00106371"/>
    <w:rsid w:val="00125FC0"/>
    <w:rsid w:val="001267A0"/>
    <w:rsid w:val="00134F06"/>
    <w:rsid w:val="0017486B"/>
    <w:rsid w:val="00197AEB"/>
    <w:rsid w:val="001A3163"/>
    <w:rsid w:val="001A7BC6"/>
    <w:rsid w:val="001B0229"/>
    <w:rsid w:val="001B25B0"/>
    <w:rsid w:val="001B4B92"/>
    <w:rsid w:val="001C1147"/>
    <w:rsid w:val="001D13FF"/>
    <w:rsid w:val="001D2E20"/>
    <w:rsid w:val="001E65BF"/>
    <w:rsid w:val="00202409"/>
    <w:rsid w:val="00212277"/>
    <w:rsid w:val="00215045"/>
    <w:rsid w:val="00220B69"/>
    <w:rsid w:val="0022770C"/>
    <w:rsid w:val="00243A50"/>
    <w:rsid w:val="002532B4"/>
    <w:rsid w:val="00254933"/>
    <w:rsid w:val="002608B2"/>
    <w:rsid w:val="002714A4"/>
    <w:rsid w:val="002811C8"/>
    <w:rsid w:val="00282E51"/>
    <w:rsid w:val="002B2868"/>
    <w:rsid w:val="002C47B4"/>
    <w:rsid w:val="002D0566"/>
    <w:rsid w:val="002D5BC3"/>
    <w:rsid w:val="002E42CC"/>
    <w:rsid w:val="002F1635"/>
    <w:rsid w:val="002F32D5"/>
    <w:rsid w:val="00301B1C"/>
    <w:rsid w:val="003076E7"/>
    <w:rsid w:val="00320E8E"/>
    <w:rsid w:val="003324C8"/>
    <w:rsid w:val="003374FA"/>
    <w:rsid w:val="00350459"/>
    <w:rsid w:val="003712BF"/>
    <w:rsid w:val="003826AD"/>
    <w:rsid w:val="00382E84"/>
    <w:rsid w:val="00386AAE"/>
    <w:rsid w:val="00386B75"/>
    <w:rsid w:val="00391F82"/>
    <w:rsid w:val="003C0369"/>
    <w:rsid w:val="003C5091"/>
    <w:rsid w:val="003D30BF"/>
    <w:rsid w:val="003E7CD5"/>
    <w:rsid w:val="003F1CA9"/>
    <w:rsid w:val="004035A2"/>
    <w:rsid w:val="00406FB5"/>
    <w:rsid w:val="00410150"/>
    <w:rsid w:val="00416E4B"/>
    <w:rsid w:val="00417EC2"/>
    <w:rsid w:val="0042109C"/>
    <w:rsid w:val="00433C00"/>
    <w:rsid w:val="0044130E"/>
    <w:rsid w:val="00441647"/>
    <w:rsid w:val="00444D06"/>
    <w:rsid w:val="00444DA8"/>
    <w:rsid w:val="00446A95"/>
    <w:rsid w:val="004526C6"/>
    <w:rsid w:val="00457E33"/>
    <w:rsid w:val="004617B8"/>
    <w:rsid w:val="00476269"/>
    <w:rsid w:val="00485394"/>
    <w:rsid w:val="00492788"/>
    <w:rsid w:val="004A5938"/>
    <w:rsid w:val="004C1252"/>
    <w:rsid w:val="004D3849"/>
    <w:rsid w:val="004D5135"/>
    <w:rsid w:val="004D7FEB"/>
    <w:rsid w:val="004E7A64"/>
    <w:rsid w:val="00555052"/>
    <w:rsid w:val="005575BB"/>
    <w:rsid w:val="0056281B"/>
    <w:rsid w:val="005653B2"/>
    <w:rsid w:val="00577559"/>
    <w:rsid w:val="00585C07"/>
    <w:rsid w:val="00595C99"/>
    <w:rsid w:val="005A21CF"/>
    <w:rsid w:val="005B2F2A"/>
    <w:rsid w:val="005B4CA7"/>
    <w:rsid w:val="005C0AEB"/>
    <w:rsid w:val="005D0B2E"/>
    <w:rsid w:val="005D6F98"/>
    <w:rsid w:val="005E058B"/>
    <w:rsid w:val="005F3352"/>
    <w:rsid w:val="00613010"/>
    <w:rsid w:val="0064417C"/>
    <w:rsid w:val="00655629"/>
    <w:rsid w:val="006645B8"/>
    <w:rsid w:val="0067224A"/>
    <w:rsid w:val="00680634"/>
    <w:rsid w:val="00682BBC"/>
    <w:rsid w:val="00691B29"/>
    <w:rsid w:val="006A5CBB"/>
    <w:rsid w:val="006A6205"/>
    <w:rsid w:val="006C0C70"/>
    <w:rsid w:val="006E6790"/>
    <w:rsid w:val="006F3106"/>
    <w:rsid w:val="006F4315"/>
    <w:rsid w:val="006F528A"/>
    <w:rsid w:val="006F6A58"/>
    <w:rsid w:val="006F6E92"/>
    <w:rsid w:val="00714C17"/>
    <w:rsid w:val="0071702A"/>
    <w:rsid w:val="00721059"/>
    <w:rsid w:val="0073515E"/>
    <w:rsid w:val="00754C3C"/>
    <w:rsid w:val="00765F73"/>
    <w:rsid w:val="00770B6C"/>
    <w:rsid w:val="00771B08"/>
    <w:rsid w:val="00776C87"/>
    <w:rsid w:val="00783065"/>
    <w:rsid w:val="0078347A"/>
    <w:rsid w:val="00786CAE"/>
    <w:rsid w:val="00786E4F"/>
    <w:rsid w:val="00797B22"/>
    <w:rsid w:val="007B4F3D"/>
    <w:rsid w:val="007D4057"/>
    <w:rsid w:val="007E5A27"/>
    <w:rsid w:val="007F1E1A"/>
    <w:rsid w:val="007F28C7"/>
    <w:rsid w:val="00800070"/>
    <w:rsid w:val="008010D1"/>
    <w:rsid w:val="0080206D"/>
    <w:rsid w:val="00815ABC"/>
    <w:rsid w:val="0081719E"/>
    <w:rsid w:val="00821BDB"/>
    <w:rsid w:val="00822F88"/>
    <w:rsid w:val="0086187C"/>
    <w:rsid w:val="00874976"/>
    <w:rsid w:val="00874A4C"/>
    <w:rsid w:val="00887E9C"/>
    <w:rsid w:val="008A6190"/>
    <w:rsid w:val="008B6248"/>
    <w:rsid w:val="008B6C5A"/>
    <w:rsid w:val="008C6323"/>
    <w:rsid w:val="008C6D20"/>
    <w:rsid w:val="008C7F63"/>
    <w:rsid w:val="008D6A0E"/>
    <w:rsid w:val="008E5056"/>
    <w:rsid w:val="008E7D49"/>
    <w:rsid w:val="008E7ED1"/>
    <w:rsid w:val="009255C9"/>
    <w:rsid w:val="00927A72"/>
    <w:rsid w:val="00947FAC"/>
    <w:rsid w:val="0095719C"/>
    <w:rsid w:val="00975AC8"/>
    <w:rsid w:val="00980005"/>
    <w:rsid w:val="00991C24"/>
    <w:rsid w:val="00993269"/>
    <w:rsid w:val="0099778B"/>
    <w:rsid w:val="009A40C3"/>
    <w:rsid w:val="009A5FC7"/>
    <w:rsid w:val="009A7C98"/>
    <w:rsid w:val="009B437D"/>
    <w:rsid w:val="009C1CDE"/>
    <w:rsid w:val="009D3BE0"/>
    <w:rsid w:val="009D6219"/>
    <w:rsid w:val="009E3546"/>
    <w:rsid w:val="009E6852"/>
    <w:rsid w:val="009F1310"/>
    <w:rsid w:val="00A137FD"/>
    <w:rsid w:val="00A20E83"/>
    <w:rsid w:val="00A22011"/>
    <w:rsid w:val="00A3300D"/>
    <w:rsid w:val="00A370D6"/>
    <w:rsid w:val="00A4303D"/>
    <w:rsid w:val="00A456A4"/>
    <w:rsid w:val="00A53B17"/>
    <w:rsid w:val="00A61C8C"/>
    <w:rsid w:val="00A70444"/>
    <w:rsid w:val="00A704B7"/>
    <w:rsid w:val="00A748C0"/>
    <w:rsid w:val="00A82BF4"/>
    <w:rsid w:val="00A82DA5"/>
    <w:rsid w:val="00A94D5F"/>
    <w:rsid w:val="00A97D3C"/>
    <w:rsid w:val="00AA3ED4"/>
    <w:rsid w:val="00AD7FAC"/>
    <w:rsid w:val="00AE2986"/>
    <w:rsid w:val="00AE2D0C"/>
    <w:rsid w:val="00B0022F"/>
    <w:rsid w:val="00B021B1"/>
    <w:rsid w:val="00B0434E"/>
    <w:rsid w:val="00B04914"/>
    <w:rsid w:val="00B07BAF"/>
    <w:rsid w:val="00B144E2"/>
    <w:rsid w:val="00B26B14"/>
    <w:rsid w:val="00B26CFC"/>
    <w:rsid w:val="00B31AF0"/>
    <w:rsid w:val="00B31BC5"/>
    <w:rsid w:val="00B32C9A"/>
    <w:rsid w:val="00B53A33"/>
    <w:rsid w:val="00B5761F"/>
    <w:rsid w:val="00B67C22"/>
    <w:rsid w:val="00B71355"/>
    <w:rsid w:val="00B72FC6"/>
    <w:rsid w:val="00B91845"/>
    <w:rsid w:val="00B94C5D"/>
    <w:rsid w:val="00B97286"/>
    <w:rsid w:val="00BB222F"/>
    <w:rsid w:val="00BB3063"/>
    <w:rsid w:val="00BC2C8C"/>
    <w:rsid w:val="00BC3A65"/>
    <w:rsid w:val="00BC523A"/>
    <w:rsid w:val="00BC629C"/>
    <w:rsid w:val="00BC6BFF"/>
    <w:rsid w:val="00BC72BC"/>
    <w:rsid w:val="00BD0DBD"/>
    <w:rsid w:val="00BF0DC0"/>
    <w:rsid w:val="00C14D84"/>
    <w:rsid w:val="00C178F2"/>
    <w:rsid w:val="00C27368"/>
    <w:rsid w:val="00C31C8C"/>
    <w:rsid w:val="00C334C0"/>
    <w:rsid w:val="00C432B6"/>
    <w:rsid w:val="00C759C4"/>
    <w:rsid w:val="00C76023"/>
    <w:rsid w:val="00C92653"/>
    <w:rsid w:val="00C9778D"/>
    <w:rsid w:val="00CA0AB5"/>
    <w:rsid w:val="00CA725F"/>
    <w:rsid w:val="00CA7290"/>
    <w:rsid w:val="00CB0C8F"/>
    <w:rsid w:val="00CB686D"/>
    <w:rsid w:val="00CC330E"/>
    <w:rsid w:val="00CC3620"/>
    <w:rsid w:val="00CD3163"/>
    <w:rsid w:val="00CE408E"/>
    <w:rsid w:val="00CE4A1B"/>
    <w:rsid w:val="00CE66EB"/>
    <w:rsid w:val="00CF23DF"/>
    <w:rsid w:val="00D01F20"/>
    <w:rsid w:val="00D0785D"/>
    <w:rsid w:val="00D2247E"/>
    <w:rsid w:val="00D35999"/>
    <w:rsid w:val="00D408F8"/>
    <w:rsid w:val="00D42832"/>
    <w:rsid w:val="00D45466"/>
    <w:rsid w:val="00D53140"/>
    <w:rsid w:val="00D6324C"/>
    <w:rsid w:val="00D65C9B"/>
    <w:rsid w:val="00D65D88"/>
    <w:rsid w:val="00D730F2"/>
    <w:rsid w:val="00D770C0"/>
    <w:rsid w:val="00D83096"/>
    <w:rsid w:val="00D87CF2"/>
    <w:rsid w:val="00D9422A"/>
    <w:rsid w:val="00D95005"/>
    <w:rsid w:val="00DA2383"/>
    <w:rsid w:val="00DB2A4F"/>
    <w:rsid w:val="00DD12F1"/>
    <w:rsid w:val="00DD4407"/>
    <w:rsid w:val="00DF5028"/>
    <w:rsid w:val="00DF5F20"/>
    <w:rsid w:val="00DF6380"/>
    <w:rsid w:val="00DF63A0"/>
    <w:rsid w:val="00E03718"/>
    <w:rsid w:val="00E03AFB"/>
    <w:rsid w:val="00E33158"/>
    <w:rsid w:val="00E342F7"/>
    <w:rsid w:val="00E522DC"/>
    <w:rsid w:val="00E559CE"/>
    <w:rsid w:val="00E63F9E"/>
    <w:rsid w:val="00E80AC5"/>
    <w:rsid w:val="00E81B31"/>
    <w:rsid w:val="00E907F1"/>
    <w:rsid w:val="00EC5182"/>
    <w:rsid w:val="00EE00BF"/>
    <w:rsid w:val="00EE2E1E"/>
    <w:rsid w:val="00EE582A"/>
    <w:rsid w:val="00EF1677"/>
    <w:rsid w:val="00EF24B2"/>
    <w:rsid w:val="00EF51F4"/>
    <w:rsid w:val="00EF606C"/>
    <w:rsid w:val="00F20C15"/>
    <w:rsid w:val="00F249D7"/>
    <w:rsid w:val="00F31028"/>
    <w:rsid w:val="00F31A3F"/>
    <w:rsid w:val="00F34F07"/>
    <w:rsid w:val="00F3530F"/>
    <w:rsid w:val="00F60A92"/>
    <w:rsid w:val="00F73746"/>
    <w:rsid w:val="00F91A2B"/>
    <w:rsid w:val="00FA1E6A"/>
    <w:rsid w:val="00FC35E1"/>
    <w:rsid w:val="00FD7559"/>
    <w:rsid w:val="00FE280E"/>
    <w:rsid w:val="00FE2E33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736E11"/>
  <w15:docId w15:val="{D2493D35-0C75-490E-A51A-1EACBA1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704B7"/>
    <w:pPr>
      <w:keepNext/>
      <w:keepLines/>
      <w:tabs>
        <w:tab w:val="right" w:pos="630"/>
      </w:tabs>
      <w:spacing w:before="120" w:after="60"/>
      <w:outlineLvl w:val="1"/>
    </w:pPr>
    <w:rPr>
      <w:rFonts w:asciiTheme="majorBidi" w:eastAsiaTheme="majorEastAsia" w:hAnsiTheme="majorBidi" w:cstheme="maj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04B7"/>
    <w:rPr>
      <w:rFonts w:asciiTheme="majorBidi" w:eastAsiaTheme="majorEastAsia" w:hAnsiTheme="majorBidi" w:cstheme="majorBidi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10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11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14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1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character" w:styleId="FollowedHyperlink">
    <w:name w:val="FollowedHyperlink"/>
    <w:basedOn w:val="DefaultParagraphFont"/>
    <w:uiPriority w:val="99"/>
    <w:semiHidden/>
    <w:unhideWhenUsed/>
    <w:rsid w:val="00980005"/>
    <w:rPr>
      <w:color w:val="800080" w:themeColor="followedHyperlink"/>
      <w:u w:val="single"/>
    </w:rPr>
  </w:style>
  <w:style w:type="paragraph" w:customStyle="1" w:styleId="TableTitle">
    <w:name w:val="Table Title"/>
    <w:basedOn w:val="Normal"/>
    <w:qFormat/>
    <w:rsid w:val="001D13FF"/>
    <w:pPr>
      <w:spacing w:after="200" w:line="276" w:lineRule="auto"/>
      <w:jc w:val="center"/>
    </w:pPr>
    <w:rPr>
      <w:rFonts w:ascii="Calibri" w:eastAsia="Calibri" w:hAnsi="Calibri"/>
      <w:smallCaps/>
      <w:sz w:val="16"/>
      <w:szCs w:val="16"/>
    </w:rPr>
  </w:style>
  <w:style w:type="paragraph" w:styleId="ListParagraph">
    <w:name w:val="List Paragraph"/>
    <w:basedOn w:val="Normal"/>
    <w:uiPriority w:val="1"/>
    <w:qFormat/>
    <w:rsid w:val="00020148"/>
    <w:pPr>
      <w:ind w:left="720"/>
      <w:contextualSpacing/>
    </w:pPr>
  </w:style>
  <w:style w:type="table" w:styleId="TableGrid0">
    <w:name w:val="Table Grid"/>
    <w:basedOn w:val="TableNormal"/>
    <w:uiPriority w:val="59"/>
    <w:rsid w:val="00D7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30F2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mail@e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mail@email.com" TargetMode="External"/><Relationship Id="rId10" Type="http://schemas.openxmlformats.org/officeDocument/2006/relationships/hyperlink" Target="https://www.jcsra.thestap.com/%20%20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s://www.jcsra.thestap.com/%20%20" TargetMode="External"/><Relationship Id="rId14" Type="http://schemas.openxmlformats.org/officeDocument/2006/relationships/hyperlink" Target="https://creativecommons.org/licenses/by/4.0/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B971-7CBF-4082-BEB4-76D49190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Cyber Security and Risk Auditing Vol.2025, No.1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Cyber Security and Risk Auditing Vol.2025, No.1</dc:title>
  <dc:creator>Dr. Almaiah</dc:creator>
  <cp:lastModifiedBy>Microsoft account</cp:lastModifiedBy>
  <cp:revision>8</cp:revision>
  <cp:lastPrinted>2025-01-26T06:42:00Z</cp:lastPrinted>
  <dcterms:created xsi:type="dcterms:W3CDTF">2025-01-26T06:44:00Z</dcterms:created>
  <dcterms:modified xsi:type="dcterms:W3CDTF">2025-01-29T21:09:00Z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599c0dda2bfa83a29efcf851f4835b1211f4aabd4695b2b4d14c8f16a7292945</vt:lpwstr>
  </property>
</Properties>
</file>